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3AC25" w14:textId="77777777" w:rsidR="00DB4E3F" w:rsidRDefault="00DB4E3F" w:rsidP="007F5E34">
      <w:pPr>
        <w:spacing w:after="0" w:line="360" w:lineRule="auto"/>
      </w:pPr>
    </w:p>
    <w:p w14:paraId="5D1A0059" w14:textId="77777777" w:rsidR="00FF75D6" w:rsidRDefault="00FF75D6" w:rsidP="007F5E34">
      <w:pPr>
        <w:spacing w:after="0" w:line="360" w:lineRule="auto"/>
      </w:pPr>
      <w:r w:rsidRPr="00B90587">
        <w:t>PRESSEMITTEILUNG</w:t>
      </w:r>
    </w:p>
    <w:p w14:paraId="498C459A" w14:textId="77777777" w:rsidR="00C9327A" w:rsidRDefault="00C9327A" w:rsidP="007F5E34">
      <w:pPr>
        <w:spacing w:after="0" w:line="360" w:lineRule="auto"/>
      </w:pPr>
    </w:p>
    <w:p w14:paraId="2556F4AC" w14:textId="5A7D7172" w:rsidR="00FA1FA5" w:rsidRPr="007F5E34" w:rsidRDefault="0092206C" w:rsidP="007F5E34">
      <w:pPr>
        <w:spacing w:after="0" w:line="360" w:lineRule="auto"/>
        <w:rPr>
          <w:b/>
          <w:bCs/>
          <w:sz w:val="24"/>
          <w:szCs w:val="24"/>
        </w:rPr>
      </w:pPr>
      <w:r>
        <w:rPr>
          <w:b/>
          <w:bCs/>
          <w:sz w:val="24"/>
          <w:szCs w:val="24"/>
        </w:rPr>
        <w:t>Absage</w:t>
      </w:r>
      <w:r w:rsidR="0087056E">
        <w:rPr>
          <w:b/>
          <w:bCs/>
          <w:sz w:val="24"/>
          <w:szCs w:val="24"/>
        </w:rPr>
        <w:t xml:space="preserve">: </w:t>
      </w:r>
      <w:r w:rsidR="00B0744C">
        <w:rPr>
          <w:b/>
          <w:bCs/>
          <w:sz w:val="24"/>
          <w:szCs w:val="24"/>
        </w:rPr>
        <w:t xml:space="preserve">Verkaufsoffener Sonntag </w:t>
      </w:r>
      <w:r w:rsidR="0058055A">
        <w:rPr>
          <w:b/>
          <w:bCs/>
          <w:sz w:val="24"/>
          <w:szCs w:val="24"/>
        </w:rPr>
        <w:t xml:space="preserve">| </w:t>
      </w:r>
      <w:r w:rsidR="00306DB2">
        <w:rPr>
          <w:b/>
          <w:bCs/>
          <w:sz w:val="24"/>
          <w:szCs w:val="24"/>
        </w:rPr>
        <w:t xml:space="preserve">Konstanzer </w:t>
      </w:r>
      <w:r w:rsidR="00401CE6">
        <w:rPr>
          <w:b/>
          <w:bCs/>
          <w:sz w:val="24"/>
          <w:szCs w:val="24"/>
        </w:rPr>
        <w:t xml:space="preserve">Genussangebote </w:t>
      </w:r>
      <w:r w:rsidR="00306DB2">
        <w:rPr>
          <w:b/>
          <w:bCs/>
          <w:sz w:val="24"/>
          <w:szCs w:val="24"/>
        </w:rPr>
        <w:t>laden ein</w:t>
      </w:r>
    </w:p>
    <w:p w14:paraId="490775C3" w14:textId="77777777"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sz w:val="20"/>
          <w:szCs w:val="20"/>
          <w:lang w:eastAsia="de-DE"/>
        </w:rPr>
        <w:t xml:space="preserve">Konstanz | Der verkaufsoffene Sonntag in Konstanz, geplant für den 11. Oktober 2020, muss aufgrund der aktuellen Corona-Verordnung des Landes Baden-Württemberg und der entsprechenden behördlichen Vorgaben leider abgesagt werden. Die größte Stadt der Vierländerregion Bodensee bietet weiterhin kulinarisch-natürliche Alternativen mit regionalem Charme. </w:t>
      </w:r>
    </w:p>
    <w:p w14:paraId="3E3D9541" w14:textId="77777777" w:rsidR="002A31D6" w:rsidRPr="002A31D6" w:rsidRDefault="002A31D6" w:rsidP="002A31D6">
      <w:pPr>
        <w:spacing w:after="0" w:line="360" w:lineRule="auto"/>
        <w:jc w:val="both"/>
        <w:rPr>
          <w:rFonts w:eastAsia="Times New Roman" w:cs="Arial"/>
          <w:sz w:val="20"/>
          <w:szCs w:val="20"/>
          <w:lang w:eastAsia="de-DE"/>
        </w:rPr>
      </w:pPr>
    </w:p>
    <w:p w14:paraId="5B93A92A" w14:textId="77777777"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b/>
          <w:bCs/>
          <w:sz w:val="20"/>
          <w:szCs w:val="20"/>
          <w:lang w:eastAsia="de-DE"/>
        </w:rPr>
        <w:t xml:space="preserve">Tipp 1: Erster Konstanzer Feierabendmarkt auf dem Stephansplatz </w:t>
      </w:r>
    </w:p>
    <w:p w14:paraId="4ACDA632" w14:textId="162ADDDF"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sz w:val="20"/>
          <w:szCs w:val="20"/>
          <w:lang w:eastAsia="de-DE"/>
        </w:rPr>
        <w:t xml:space="preserve">Feines zum Feierabend: Erstmals </w:t>
      </w:r>
      <w:r w:rsidR="007D6EBB">
        <w:rPr>
          <w:rFonts w:eastAsia="Times New Roman" w:cs="Arial"/>
          <w:sz w:val="20"/>
          <w:szCs w:val="20"/>
          <w:lang w:eastAsia="de-DE"/>
        </w:rPr>
        <w:t>findet</w:t>
      </w:r>
      <w:r w:rsidRPr="002A31D6">
        <w:rPr>
          <w:rFonts w:eastAsia="Times New Roman" w:cs="Arial"/>
          <w:sz w:val="20"/>
          <w:szCs w:val="20"/>
          <w:lang w:eastAsia="de-DE"/>
        </w:rPr>
        <w:t xml:space="preserve"> jeweils freitags zum Start ins Wochenende von 16 bis 20 Uhr ein Feierabendmarkt im Anschluss an den Wochenmarkt auf dem Stephansplatz statt. Wer am Vormittag keine Zeit für einen Marktbesuch hat, bekommt durch das neue Angebot die Möglichkeit, bequem nach Feierabend regionale und frische Produkte einzukaufen. </w:t>
      </w:r>
    </w:p>
    <w:p w14:paraId="4E6DA242" w14:textId="77777777" w:rsidR="002A31D6" w:rsidRPr="002A31D6" w:rsidRDefault="002A31D6" w:rsidP="002A31D6">
      <w:pPr>
        <w:spacing w:after="0" w:line="360" w:lineRule="auto"/>
        <w:jc w:val="both"/>
        <w:rPr>
          <w:rFonts w:eastAsia="Times New Roman" w:cs="Arial"/>
          <w:sz w:val="20"/>
          <w:szCs w:val="20"/>
          <w:lang w:eastAsia="de-DE"/>
        </w:rPr>
      </w:pPr>
    </w:p>
    <w:p w14:paraId="5EF68C80" w14:textId="77777777"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b/>
          <w:bCs/>
          <w:sz w:val="20"/>
          <w:szCs w:val="20"/>
          <w:lang w:eastAsia="de-DE"/>
        </w:rPr>
        <w:t xml:space="preserve">Tipp 2: Konstanzer Bio-Markt – </w:t>
      </w:r>
      <w:proofErr w:type="spellStart"/>
      <w:r w:rsidRPr="002A31D6">
        <w:rPr>
          <w:rFonts w:eastAsia="Times New Roman" w:cs="Arial"/>
          <w:b/>
          <w:bCs/>
          <w:sz w:val="20"/>
          <w:szCs w:val="20"/>
          <w:lang w:eastAsia="de-DE"/>
        </w:rPr>
        <w:t>NATÜRlich</w:t>
      </w:r>
      <w:proofErr w:type="spellEnd"/>
      <w:r w:rsidRPr="002A31D6">
        <w:rPr>
          <w:rFonts w:eastAsia="Times New Roman" w:cs="Arial"/>
          <w:b/>
          <w:bCs/>
          <w:sz w:val="20"/>
          <w:szCs w:val="20"/>
          <w:lang w:eastAsia="de-DE"/>
        </w:rPr>
        <w:t xml:space="preserve"> genießen! </w:t>
      </w:r>
    </w:p>
    <w:p w14:paraId="3378F220" w14:textId="77777777"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sz w:val="20"/>
          <w:szCs w:val="20"/>
          <w:lang w:eastAsia="de-DE"/>
        </w:rPr>
        <w:t xml:space="preserve">Regional, frisch &amp; natürlich: Der neue Bio-Markt am 11. Oktober lädt von 13 bis 18 Uhr zu kulinarischen Spezialitäten und informativen Gespräche in die Konstanzer Innenstadt ein. Die Kooperationsveranstaltung zwischen Marketing &amp; Tourismus Konstanz GmbH und der Bio-Musterregion Bodensee ermöglicht einen spannenden Sinnesmix aus Genussmomenten, nachhaltigen Themen und die Chance, die breite Produktpalette regionaler Angebote kennenzulernen. Von verschiedenen Bieren und Weinen, Spezialitäten aus Streuobst, Käse, Kräuter, Tee u.v.m. ist für jeden etwas dabei – aus der Bodenseeregion und in Bio-Qualität. </w:t>
      </w:r>
    </w:p>
    <w:p w14:paraId="41ED977B" w14:textId="77777777" w:rsidR="002A31D6" w:rsidRPr="002A31D6" w:rsidRDefault="002A31D6" w:rsidP="002A31D6">
      <w:pPr>
        <w:spacing w:after="0" w:line="360" w:lineRule="auto"/>
        <w:jc w:val="both"/>
        <w:rPr>
          <w:rFonts w:eastAsia="Times New Roman" w:cs="Arial"/>
          <w:sz w:val="20"/>
          <w:szCs w:val="20"/>
          <w:lang w:eastAsia="de-DE"/>
        </w:rPr>
      </w:pPr>
    </w:p>
    <w:p w14:paraId="52D92C10" w14:textId="77777777"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b/>
          <w:bCs/>
          <w:sz w:val="20"/>
          <w:szCs w:val="20"/>
          <w:lang w:eastAsia="de-DE"/>
        </w:rPr>
        <w:t>Tipp 3: Paradiesisches Südseefeeling mit Rum-</w:t>
      </w:r>
      <w:proofErr w:type="spellStart"/>
      <w:r w:rsidRPr="002A31D6">
        <w:rPr>
          <w:rFonts w:eastAsia="Times New Roman" w:cs="Arial"/>
          <w:b/>
          <w:bCs/>
          <w:sz w:val="20"/>
          <w:szCs w:val="20"/>
          <w:lang w:eastAsia="de-DE"/>
        </w:rPr>
        <w:t>Tasting</w:t>
      </w:r>
      <w:proofErr w:type="spellEnd"/>
      <w:r w:rsidRPr="002A31D6">
        <w:rPr>
          <w:rFonts w:eastAsia="Times New Roman" w:cs="Arial"/>
          <w:b/>
          <w:bCs/>
          <w:sz w:val="20"/>
          <w:szCs w:val="20"/>
          <w:lang w:eastAsia="de-DE"/>
        </w:rPr>
        <w:t xml:space="preserve"> </w:t>
      </w:r>
    </w:p>
    <w:p w14:paraId="707C4E9B" w14:textId="77777777"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sz w:val="20"/>
          <w:szCs w:val="20"/>
          <w:lang w:eastAsia="de-DE"/>
        </w:rPr>
        <w:t>Das neue Genuss-Schiff mit Rum-</w:t>
      </w:r>
      <w:proofErr w:type="spellStart"/>
      <w:r w:rsidRPr="002A31D6">
        <w:rPr>
          <w:rFonts w:eastAsia="Times New Roman" w:cs="Arial"/>
          <w:sz w:val="20"/>
          <w:szCs w:val="20"/>
          <w:lang w:eastAsia="de-DE"/>
        </w:rPr>
        <w:t>Tasting</w:t>
      </w:r>
      <w:proofErr w:type="spellEnd"/>
      <w:r w:rsidRPr="002A31D6">
        <w:rPr>
          <w:rFonts w:eastAsia="Times New Roman" w:cs="Arial"/>
          <w:sz w:val="20"/>
          <w:szCs w:val="20"/>
          <w:lang w:eastAsia="de-DE"/>
        </w:rPr>
        <w:t xml:space="preserve"> lädt am 9. Oktober zu einer einzigartigen Sinnesreise ein. Hochwertige Rumsorten aus der Vierländerregion Bodensee und darüber hinaus, regionale Kulinarik sowie eine atemberaubende See- und Alpenkulisse – das und vieles mehr gibt es auf dem hochwertigen Genuss-Schiff ab Konstanz. </w:t>
      </w:r>
    </w:p>
    <w:p w14:paraId="6BE0869E" w14:textId="77777777" w:rsidR="002A31D6" w:rsidRPr="002A31D6" w:rsidRDefault="002A31D6" w:rsidP="002A31D6">
      <w:pPr>
        <w:spacing w:after="0" w:line="360" w:lineRule="auto"/>
        <w:jc w:val="both"/>
        <w:rPr>
          <w:rFonts w:eastAsia="Times New Roman" w:cs="Arial"/>
          <w:sz w:val="20"/>
          <w:szCs w:val="20"/>
          <w:lang w:eastAsia="de-DE"/>
        </w:rPr>
      </w:pPr>
    </w:p>
    <w:p w14:paraId="1F995469" w14:textId="77777777"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b/>
          <w:bCs/>
          <w:sz w:val="20"/>
          <w:szCs w:val="20"/>
          <w:lang w:eastAsia="de-DE"/>
        </w:rPr>
        <w:t>Tipp 4: Frisch, frischer, Bodensee Fischwochen</w:t>
      </w:r>
    </w:p>
    <w:p w14:paraId="5848011B" w14:textId="2096BE69" w:rsidR="002A31D6" w:rsidRPr="002A31D6" w:rsidRDefault="002A31D6" w:rsidP="002A31D6">
      <w:pPr>
        <w:spacing w:after="0" w:line="360" w:lineRule="auto"/>
        <w:jc w:val="both"/>
        <w:rPr>
          <w:rFonts w:eastAsia="Times New Roman" w:cs="Arial"/>
          <w:sz w:val="20"/>
          <w:szCs w:val="20"/>
          <w:lang w:eastAsia="de-DE"/>
        </w:rPr>
      </w:pPr>
      <w:r w:rsidRPr="002A31D6">
        <w:rPr>
          <w:rFonts w:eastAsia="Times New Roman" w:cs="Arial"/>
          <w:sz w:val="20"/>
          <w:szCs w:val="20"/>
          <w:lang w:eastAsia="de-DE"/>
        </w:rPr>
        <w:t>Fangfrische Felchen, Kretzer oder Karpfen spielen bis 4. Oktober die kulinarische Hauptrolle am Westlichen Bodensee. Bei den Bodensee-Fischwochen servieren teilnehmende Restaurants</w:t>
      </w:r>
      <w:r w:rsidR="00CB6B9F">
        <w:rPr>
          <w:rFonts w:eastAsia="Times New Roman" w:cs="Arial"/>
          <w:sz w:val="20"/>
          <w:szCs w:val="20"/>
          <w:lang w:eastAsia="de-DE"/>
        </w:rPr>
        <w:t>, unter anderem auch in Konstanz,</w:t>
      </w:r>
      <w:r w:rsidRPr="002A31D6">
        <w:rPr>
          <w:rFonts w:eastAsia="Times New Roman" w:cs="Arial"/>
          <w:sz w:val="20"/>
          <w:szCs w:val="20"/>
          <w:lang w:eastAsia="de-DE"/>
        </w:rPr>
        <w:t xml:space="preserve"> ein 3-Gänge-Menü zum Einheitspreis. </w:t>
      </w:r>
      <w:r w:rsidR="00D97CAB" w:rsidRPr="00D97CAB">
        <w:rPr>
          <w:rFonts w:eastAsia="Times New Roman" w:cs="Arial"/>
          <w:sz w:val="20"/>
          <w:szCs w:val="20"/>
          <w:lang w:eastAsia="de-DE"/>
        </w:rPr>
        <w:t>Gäste erwartet ein Speisenangebot von Hechtklößchen auf Blattspinat über Crostini vom Räucheraal bis zum gebrate</w:t>
      </w:r>
      <w:r w:rsidR="00DD5715">
        <w:rPr>
          <w:rFonts w:eastAsia="Times New Roman" w:cs="Arial"/>
          <w:sz w:val="20"/>
          <w:szCs w:val="20"/>
          <w:lang w:eastAsia="de-DE"/>
        </w:rPr>
        <w:t>n</w:t>
      </w:r>
      <w:r w:rsidR="00D97CAB" w:rsidRPr="00D97CAB">
        <w:rPr>
          <w:rFonts w:eastAsia="Times New Roman" w:cs="Arial"/>
          <w:sz w:val="20"/>
          <w:szCs w:val="20"/>
          <w:lang w:eastAsia="de-DE"/>
        </w:rPr>
        <w:t>en Felchenfilet "au Cidre".</w:t>
      </w:r>
    </w:p>
    <w:p w14:paraId="1082635D" w14:textId="77777777" w:rsidR="00B23101" w:rsidRPr="002A31D6" w:rsidRDefault="00B23101" w:rsidP="002A31D6">
      <w:pPr>
        <w:spacing w:after="0" w:line="360" w:lineRule="auto"/>
        <w:jc w:val="both"/>
        <w:rPr>
          <w:rFonts w:cs="Arial"/>
          <w:sz w:val="20"/>
          <w:szCs w:val="20"/>
        </w:rPr>
      </w:pPr>
    </w:p>
    <w:p w14:paraId="26EBF934" w14:textId="31F5D128" w:rsidR="00446F13" w:rsidRPr="002A31D6" w:rsidRDefault="003C40AB" w:rsidP="002A31D6">
      <w:pPr>
        <w:spacing w:after="0" w:line="360" w:lineRule="auto"/>
        <w:jc w:val="both"/>
        <w:rPr>
          <w:rFonts w:cs="Arial"/>
          <w:sz w:val="20"/>
          <w:szCs w:val="20"/>
        </w:rPr>
      </w:pPr>
      <w:r w:rsidRPr="002A31D6">
        <w:rPr>
          <w:rFonts w:cs="Arial"/>
          <w:sz w:val="20"/>
          <w:szCs w:val="20"/>
        </w:rPr>
        <w:t xml:space="preserve">Einfach </w:t>
      </w:r>
      <w:r w:rsidR="00446F13" w:rsidRPr="002A31D6">
        <w:rPr>
          <w:rFonts w:cs="Arial"/>
          <w:sz w:val="20"/>
          <w:szCs w:val="20"/>
        </w:rPr>
        <w:t>Termin</w:t>
      </w:r>
      <w:r w:rsidR="00BA005D" w:rsidRPr="002A31D6">
        <w:rPr>
          <w:rFonts w:cs="Arial"/>
          <w:sz w:val="20"/>
          <w:szCs w:val="20"/>
        </w:rPr>
        <w:t>e</w:t>
      </w:r>
      <w:r w:rsidR="00446F13" w:rsidRPr="002A31D6">
        <w:rPr>
          <w:rFonts w:cs="Arial"/>
          <w:sz w:val="20"/>
          <w:szCs w:val="20"/>
        </w:rPr>
        <w:t xml:space="preserve"> vormerken</w:t>
      </w:r>
      <w:r w:rsidRPr="002A31D6">
        <w:rPr>
          <w:rFonts w:cs="Arial"/>
          <w:sz w:val="20"/>
          <w:szCs w:val="20"/>
        </w:rPr>
        <w:t>,</w:t>
      </w:r>
      <w:r w:rsidR="00446F13" w:rsidRPr="002A31D6">
        <w:rPr>
          <w:rFonts w:cs="Arial"/>
          <w:sz w:val="20"/>
          <w:szCs w:val="20"/>
        </w:rPr>
        <w:t xml:space="preserve"> vorbeikommen</w:t>
      </w:r>
      <w:r w:rsidRPr="002A31D6">
        <w:rPr>
          <w:rFonts w:cs="Arial"/>
          <w:sz w:val="20"/>
          <w:szCs w:val="20"/>
        </w:rPr>
        <w:t xml:space="preserve"> und regionalen Genuss erleben</w:t>
      </w:r>
      <w:r w:rsidR="00446F13" w:rsidRPr="002A31D6">
        <w:rPr>
          <w:rFonts w:cs="Arial"/>
          <w:sz w:val="20"/>
          <w:szCs w:val="20"/>
        </w:rPr>
        <w:t>!</w:t>
      </w:r>
    </w:p>
    <w:p w14:paraId="71FD8BE0" w14:textId="77777777" w:rsidR="00446F13" w:rsidRDefault="00446F13" w:rsidP="007F5E34">
      <w:pPr>
        <w:spacing w:after="0" w:line="360" w:lineRule="auto"/>
        <w:jc w:val="both"/>
        <w:rPr>
          <w:sz w:val="20"/>
          <w:szCs w:val="20"/>
        </w:rPr>
      </w:pPr>
    </w:p>
    <w:p w14:paraId="2EF45FB9" w14:textId="32CD116A" w:rsidR="004B1CC9" w:rsidRPr="009E0A24" w:rsidRDefault="00446F13" w:rsidP="007F5E34">
      <w:pPr>
        <w:spacing w:after="0" w:line="360" w:lineRule="auto"/>
        <w:jc w:val="both"/>
        <w:rPr>
          <w:sz w:val="20"/>
          <w:szCs w:val="20"/>
        </w:rPr>
      </w:pPr>
      <w:r w:rsidRPr="00446F13">
        <w:rPr>
          <w:sz w:val="20"/>
          <w:szCs w:val="20"/>
        </w:rPr>
        <w:t xml:space="preserve">Mehr Informationen unter </w:t>
      </w:r>
      <w:hyperlink r:id="rId7" w:history="1">
        <w:r w:rsidRPr="00446F13">
          <w:rPr>
            <w:rStyle w:val="Hyperlink"/>
            <w:sz w:val="20"/>
            <w:szCs w:val="20"/>
          </w:rPr>
          <w:t>www.konstanz-info.com</w:t>
        </w:r>
      </w:hyperlink>
      <w:r w:rsidRPr="00446F13">
        <w:rPr>
          <w:rStyle w:val="Hyperlink"/>
          <w:color w:val="auto"/>
          <w:sz w:val="20"/>
          <w:szCs w:val="20"/>
          <w:u w:val="none"/>
        </w:rPr>
        <w:t>.</w:t>
      </w:r>
    </w:p>
    <w:p w14:paraId="7008FCCB" w14:textId="77777777" w:rsidR="009E0A24" w:rsidRPr="009E0A24" w:rsidRDefault="009E0A24" w:rsidP="00F157EE">
      <w:pPr>
        <w:spacing w:after="0" w:line="360" w:lineRule="auto"/>
        <w:jc w:val="both"/>
        <w:rPr>
          <w:sz w:val="20"/>
          <w:szCs w:val="20"/>
        </w:rPr>
      </w:pPr>
    </w:p>
    <w:sectPr w:rsidR="009E0A24" w:rsidRPr="009E0A2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1741" w14:textId="77777777" w:rsidR="009065E7" w:rsidRDefault="009065E7" w:rsidP="00890F17">
      <w:pPr>
        <w:spacing w:after="0" w:line="240" w:lineRule="auto"/>
      </w:pPr>
      <w:r>
        <w:separator/>
      </w:r>
    </w:p>
  </w:endnote>
  <w:endnote w:type="continuationSeparator" w:id="0">
    <w:p w14:paraId="1296F76C" w14:textId="77777777" w:rsidR="009065E7" w:rsidRDefault="009065E7" w:rsidP="0089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FBB9F" w14:textId="77777777" w:rsidR="009065E7" w:rsidRDefault="009065E7" w:rsidP="00890F17">
      <w:pPr>
        <w:spacing w:after="0" w:line="240" w:lineRule="auto"/>
      </w:pPr>
      <w:r>
        <w:separator/>
      </w:r>
    </w:p>
  </w:footnote>
  <w:footnote w:type="continuationSeparator" w:id="0">
    <w:p w14:paraId="036D10FE" w14:textId="77777777" w:rsidR="009065E7" w:rsidRDefault="009065E7" w:rsidP="0089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3A23" w14:textId="77777777" w:rsidR="00890F17" w:rsidRDefault="00DB4E3F">
    <w:pPr>
      <w:pStyle w:val="Kopfzeile"/>
    </w:pPr>
    <w:r>
      <w:rPr>
        <w:noProof/>
        <w:lang w:eastAsia="de-DE"/>
      </w:rPr>
      <w:drawing>
        <wp:anchor distT="0" distB="0" distL="114300" distR="114300" simplePos="0" relativeHeight="251659264" behindDoc="0" locked="0" layoutInCell="1" allowOverlap="1" wp14:anchorId="3ADD6D57" wp14:editId="5BB87C25">
          <wp:simplePos x="0" y="0"/>
          <wp:positionH relativeFrom="page">
            <wp:align>right</wp:align>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07EBB"/>
    <w:multiLevelType w:val="hybridMultilevel"/>
    <w:tmpl w:val="39EC919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AA"/>
    <w:rsid w:val="00001E79"/>
    <w:rsid w:val="000065CB"/>
    <w:rsid w:val="00066025"/>
    <w:rsid w:val="00072BAE"/>
    <w:rsid w:val="000816A6"/>
    <w:rsid w:val="000930CA"/>
    <w:rsid w:val="000C3312"/>
    <w:rsid w:val="000D40AE"/>
    <w:rsid w:val="001027B0"/>
    <w:rsid w:val="00102DF9"/>
    <w:rsid w:val="00160DA8"/>
    <w:rsid w:val="00174B9D"/>
    <w:rsid w:val="001E1703"/>
    <w:rsid w:val="001F41EF"/>
    <w:rsid w:val="00220F5A"/>
    <w:rsid w:val="002321E7"/>
    <w:rsid w:val="00246969"/>
    <w:rsid w:val="002612EE"/>
    <w:rsid w:val="00265EA6"/>
    <w:rsid w:val="002741A3"/>
    <w:rsid w:val="00275D5C"/>
    <w:rsid w:val="002810D3"/>
    <w:rsid w:val="002A31D6"/>
    <w:rsid w:val="002C34BC"/>
    <w:rsid w:val="002D0BF3"/>
    <w:rsid w:val="002E6942"/>
    <w:rsid w:val="00306DB2"/>
    <w:rsid w:val="00312474"/>
    <w:rsid w:val="00320F17"/>
    <w:rsid w:val="003339AF"/>
    <w:rsid w:val="00333D80"/>
    <w:rsid w:val="00363561"/>
    <w:rsid w:val="003770CF"/>
    <w:rsid w:val="00382D65"/>
    <w:rsid w:val="00385E78"/>
    <w:rsid w:val="003C40AB"/>
    <w:rsid w:val="003C5312"/>
    <w:rsid w:val="003C6E6D"/>
    <w:rsid w:val="003D345A"/>
    <w:rsid w:val="003E0267"/>
    <w:rsid w:val="003E0885"/>
    <w:rsid w:val="003E633F"/>
    <w:rsid w:val="003F2C8E"/>
    <w:rsid w:val="0040099F"/>
    <w:rsid w:val="00401CE6"/>
    <w:rsid w:val="00410A3F"/>
    <w:rsid w:val="004300E3"/>
    <w:rsid w:val="0044693D"/>
    <w:rsid w:val="00446F13"/>
    <w:rsid w:val="00463992"/>
    <w:rsid w:val="004840F6"/>
    <w:rsid w:val="004A0F8A"/>
    <w:rsid w:val="004A1842"/>
    <w:rsid w:val="004B1CC9"/>
    <w:rsid w:val="004D4416"/>
    <w:rsid w:val="004D6C79"/>
    <w:rsid w:val="004E5F93"/>
    <w:rsid w:val="004F0CAA"/>
    <w:rsid w:val="00507E63"/>
    <w:rsid w:val="00516B5A"/>
    <w:rsid w:val="00522CD0"/>
    <w:rsid w:val="00527D31"/>
    <w:rsid w:val="00540C77"/>
    <w:rsid w:val="0058055A"/>
    <w:rsid w:val="005B5530"/>
    <w:rsid w:val="005B7BEA"/>
    <w:rsid w:val="00623862"/>
    <w:rsid w:val="00631033"/>
    <w:rsid w:val="00643ABF"/>
    <w:rsid w:val="00646AB2"/>
    <w:rsid w:val="0067648F"/>
    <w:rsid w:val="00676946"/>
    <w:rsid w:val="00683832"/>
    <w:rsid w:val="006923DB"/>
    <w:rsid w:val="00696045"/>
    <w:rsid w:val="006A4420"/>
    <w:rsid w:val="006E4CE6"/>
    <w:rsid w:val="006F2332"/>
    <w:rsid w:val="0070206E"/>
    <w:rsid w:val="00702CFC"/>
    <w:rsid w:val="007369B8"/>
    <w:rsid w:val="00755D50"/>
    <w:rsid w:val="0076147B"/>
    <w:rsid w:val="00781176"/>
    <w:rsid w:val="007A09E8"/>
    <w:rsid w:val="007B6591"/>
    <w:rsid w:val="007C501A"/>
    <w:rsid w:val="007D1385"/>
    <w:rsid w:val="007D3E95"/>
    <w:rsid w:val="007D6EBB"/>
    <w:rsid w:val="007E2A5C"/>
    <w:rsid w:val="007F5E34"/>
    <w:rsid w:val="00807261"/>
    <w:rsid w:val="008337AA"/>
    <w:rsid w:val="00836F4D"/>
    <w:rsid w:val="00845F53"/>
    <w:rsid w:val="0087056E"/>
    <w:rsid w:val="00871B51"/>
    <w:rsid w:val="0087464F"/>
    <w:rsid w:val="00890F17"/>
    <w:rsid w:val="008A67F4"/>
    <w:rsid w:val="008B49B4"/>
    <w:rsid w:val="00906044"/>
    <w:rsid w:val="00906206"/>
    <w:rsid w:val="009065E7"/>
    <w:rsid w:val="00915782"/>
    <w:rsid w:val="0092206C"/>
    <w:rsid w:val="00931C05"/>
    <w:rsid w:val="009325E6"/>
    <w:rsid w:val="00935440"/>
    <w:rsid w:val="00936B02"/>
    <w:rsid w:val="00945C2D"/>
    <w:rsid w:val="0096634D"/>
    <w:rsid w:val="009913F5"/>
    <w:rsid w:val="009B7AF1"/>
    <w:rsid w:val="009C3625"/>
    <w:rsid w:val="009C62E3"/>
    <w:rsid w:val="009C74FD"/>
    <w:rsid w:val="009D6623"/>
    <w:rsid w:val="009E0A24"/>
    <w:rsid w:val="009E2727"/>
    <w:rsid w:val="009E470E"/>
    <w:rsid w:val="00A03B3F"/>
    <w:rsid w:val="00A07FE3"/>
    <w:rsid w:val="00A23430"/>
    <w:rsid w:val="00A35DCA"/>
    <w:rsid w:val="00A45B23"/>
    <w:rsid w:val="00A75CD0"/>
    <w:rsid w:val="00A7722A"/>
    <w:rsid w:val="00AA6F07"/>
    <w:rsid w:val="00AB0EFB"/>
    <w:rsid w:val="00AB3214"/>
    <w:rsid w:val="00AC2197"/>
    <w:rsid w:val="00B030A3"/>
    <w:rsid w:val="00B0744C"/>
    <w:rsid w:val="00B23101"/>
    <w:rsid w:val="00B26CB0"/>
    <w:rsid w:val="00B44DA5"/>
    <w:rsid w:val="00B7234E"/>
    <w:rsid w:val="00B77CD1"/>
    <w:rsid w:val="00B90587"/>
    <w:rsid w:val="00B92677"/>
    <w:rsid w:val="00B97CDD"/>
    <w:rsid w:val="00BA005D"/>
    <w:rsid w:val="00BA03C7"/>
    <w:rsid w:val="00BA317C"/>
    <w:rsid w:val="00BC59F9"/>
    <w:rsid w:val="00BD31FF"/>
    <w:rsid w:val="00BF211E"/>
    <w:rsid w:val="00C001C5"/>
    <w:rsid w:val="00C15736"/>
    <w:rsid w:val="00C25216"/>
    <w:rsid w:val="00C86A46"/>
    <w:rsid w:val="00C9327A"/>
    <w:rsid w:val="00C9451B"/>
    <w:rsid w:val="00CA3C53"/>
    <w:rsid w:val="00CB6B9F"/>
    <w:rsid w:val="00CC0D85"/>
    <w:rsid w:val="00CD64CB"/>
    <w:rsid w:val="00CF041D"/>
    <w:rsid w:val="00D01B9E"/>
    <w:rsid w:val="00D54657"/>
    <w:rsid w:val="00D60E7C"/>
    <w:rsid w:val="00D62E77"/>
    <w:rsid w:val="00D64D94"/>
    <w:rsid w:val="00D74BA8"/>
    <w:rsid w:val="00D80F7F"/>
    <w:rsid w:val="00D8477D"/>
    <w:rsid w:val="00D91700"/>
    <w:rsid w:val="00D96689"/>
    <w:rsid w:val="00D97CAB"/>
    <w:rsid w:val="00DB4E3F"/>
    <w:rsid w:val="00DD5163"/>
    <w:rsid w:val="00DD5715"/>
    <w:rsid w:val="00DD76EB"/>
    <w:rsid w:val="00E0134E"/>
    <w:rsid w:val="00E27171"/>
    <w:rsid w:val="00E314B9"/>
    <w:rsid w:val="00E37EAC"/>
    <w:rsid w:val="00E40AFF"/>
    <w:rsid w:val="00E57066"/>
    <w:rsid w:val="00E5789E"/>
    <w:rsid w:val="00E6618D"/>
    <w:rsid w:val="00E66AE6"/>
    <w:rsid w:val="00EA4D6A"/>
    <w:rsid w:val="00ED6904"/>
    <w:rsid w:val="00EE003A"/>
    <w:rsid w:val="00EE6192"/>
    <w:rsid w:val="00EF0E0C"/>
    <w:rsid w:val="00F07F0F"/>
    <w:rsid w:val="00F15082"/>
    <w:rsid w:val="00F157EE"/>
    <w:rsid w:val="00F27BDC"/>
    <w:rsid w:val="00F320C4"/>
    <w:rsid w:val="00F47440"/>
    <w:rsid w:val="00F548C7"/>
    <w:rsid w:val="00F70B08"/>
    <w:rsid w:val="00F7713B"/>
    <w:rsid w:val="00F80EF2"/>
    <w:rsid w:val="00FA184C"/>
    <w:rsid w:val="00FA1FA5"/>
    <w:rsid w:val="00FA410C"/>
    <w:rsid w:val="00FB1536"/>
    <w:rsid w:val="00FB38A0"/>
    <w:rsid w:val="00FC13CF"/>
    <w:rsid w:val="00FC3AE0"/>
    <w:rsid w:val="00FC5CEE"/>
    <w:rsid w:val="00FD2F0D"/>
    <w:rsid w:val="00FD55A7"/>
    <w:rsid w:val="00FE03E2"/>
    <w:rsid w:val="00FF19AA"/>
    <w:rsid w:val="00FF7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C4D1"/>
  <w15:chartTrackingRefBased/>
  <w15:docId w15:val="{D96A3D30-1E69-404D-B71B-87EDC24A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20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7AA"/>
    <w:rPr>
      <w:color w:val="0563C1" w:themeColor="hyperlink"/>
      <w:u w:val="single"/>
    </w:rPr>
  </w:style>
  <w:style w:type="character" w:styleId="NichtaufgelsteErwhnung">
    <w:name w:val="Unresolved Mention"/>
    <w:basedOn w:val="Absatz-Standardschriftart"/>
    <w:uiPriority w:val="99"/>
    <w:semiHidden/>
    <w:unhideWhenUsed/>
    <w:rsid w:val="008337AA"/>
    <w:rPr>
      <w:color w:val="605E5C"/>
      <w:shd w:val="clear" w:color="auto" w:fill="E1DFDD"/>
    </w:rPr>
  </w:style>
  <w:style w:type="paragraph" w:styleId="Kopfzeile">
    <w:name w:val="header"/>
    <w:basedOn w:val="Standard"/>
    <w:link w:val="KopfzeileZchn"/>
    <w:uiPriority w:val="99"/>
    <w:unhideWhenUsed/>
    <w:rsid w:val="0089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F17"/>
  </w:style>
  <w:style w:type="paragraph" w:styleId="Fuzeile">
    <w:name w:val="footer"/>
    <w:basedOn w:val="Standard"/>
    <w:link w:val="FuzeileZchn"/>
    <w:uiPriority w:val="99"/>
    <w:unhideWhenUsed/>
    <w:rsid w:val="0089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F17"/>
  </w:style>
  <w:style w:type="character" w:styleId="BesuchterLink">
    <w:name w:val="FollowedHyperlink"/>
    <w:basedOn w:val="Absatz-Standardschriftart"/>
    <w:uiPriority w:val="99"/>
    <w:semiHidden/>
    <w:unhideWhenUsed/>
    <w:rsid w:val="00EA4D6A"/>
    <w:rPr>
      <w:color w:val="954F72" w:themeColor="followedHyperlink"/>
      <w:u w:val="single"/>
    </w:rPr>
  </w:style>
  <w:style w:type="character" w:styleId="Fett">
    <w:name w:val="Strong"/>
    <w:basedOn w:val="Absatz-Standardschriftart"/>
    <w:uiPriority w:val="22"/>
    <w:qFormat/>
    <w:rsid w:val="00CA3C53"/>
    <w:rPr>
      <w:b/>
      <w:bCs/>
    </w:rPr>
  </w:style>
  <w:style w:type="character" w:customStyle="1" w:styleId="berschrift1Zchn">
    <w:name w:val="Überschrift 1 Zchn"/>
    <w:basedOn w:val="Absatz-Standardschriftart"/>
    <w:link w:val="berschrift1"/>
    <w:uiPriority w:val="9"/>
    <w:rsid w:val="00220F5A"/>
    <w:rPr>
      <w:rFonts w:ascii="Times New Roman" w:eastAsia="Times New Roman" w:hAnsi="Times New Roman" w:cs="Times New Roman"/>
      <w:b/>
      <w:bCs/>
      <w:kern w:val="36"/>
      <w:sz w:val="48"/>
      <w:szCs w:val="48"/>
      <w:lang w:eastAsia="de-DE"/>
    </w:rPr>
  </w:style>
  <w:style w:type="character" w:customStyle="1" w:styleId="itemtitlepart0">
    <w:name w:val="item_title_part_0"/>
    <w:basedOn w:val="Absatz-Standardschriftart"/>
    <w:rsid w:val="00220F5A"/>
  </w:style>
  <w:style w:type="character" w:customStyle="1" w:styleId="itemtitlepart1">
    <w:name w:val="item_title_part_1"/>
    <w:basedOn w:val="Absatz-Standardschriftart"/>
    <w:rsid w:val="00220F5A"/>
  </w:style>
  <w:style w:type="character" w:customStyle="1" w:styleId="itemtitlepart2">
    <w:name w:val="item_title_part_2"/>
    <w:basedOn w:val="Absatz-Standardschriftart"/>
    <w:rsid w:val="00220F5A"/>
  </w:style>
  <w:style w:type="character" w:customStyle="1" w:styleId="itemtitlepart3">
    <w:name w:val="item_title_part_3"/>
    <w:basedOn w:val="Absatz-Standardschriftart"/>
    <w:rsid w:val="00220F5A"/>
  </w:style>
  <w:style w:type="character" w:customStyle="1" w:styleId="itemtitlepart4">
    <w:name w:val="item_title_part_4"/>
    <w:basedOn w:val="Absatz-Standardschriftart"/>
    <w:rsid w:val="00220F5A"/>
  </w:style>
  <w:style w:type="paragraph" w:customStyle="1" w:styleId="bodytext">
    <w:name w:val="bodytext"/>
    <w:basedOn w:val="Standard"/>
    <w:rsid w:val="009E0A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A09E8"/>
    <w:pPr>
      <w:ind w:left="720"/>
      <w:contextualSpacing/>
    </w:pPr>
  </w:style>
  <w:style w:type="paragraph" w:styleId="KeinLeerraum">
    <w:name w:val="No Spacing"/>
    <w:uiPriority w:val="1"/>
    <w:qFormat/>
    <w:rsid w:val="00446F13"/>
    <w:pPr>
      <w:spacing w:after="0" w:line="240" w:lineRule="auto"/>
    </w:pPr>
    <w:rPr>
      <w:rFonts w:asciiTheme="minorHAnsi" w:hAnsiTheme="minorHAnsi"/>
    </w:rPr>
  </w:style>
  <w:style w:type="paragraph" w:styleId="Sprechblasentext">
    <w:name w:val="Balloon Text"/>
    <w:basedOn w:val="Standard"/>
    <w:link w:val="SprechblasentextZchn"/>
    <w:uiPriority w:val="99"/>
    <w:semiHidden/>
    <w:unhideWhenUsed/>
    <w:rsid w:val="00B23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4347">
      <w:bodyDiv w:val="1"/>
      <w:marLeft w:val="0"/>
      <w:marRight w:val="0"/>
      <w:marTop w:val="0"/>
      <w:marBottom w:val="0"/>
      <w:divBdr>
        <w:top w:val="none" w:sz="0" w:space="0" w:color="auto"/>
        <w:left w:val="none" w:sz="0" w:space="0" w:color="auto"/>
        <w:bottom w:val="none" w:sz="0" w:space="0" w:color="auto"/>
        <w:right w:val="none" w:sz="0" w:space="0" w:color="auto"/>
      </w:divBdr>
    </w:div>
    <w:div w:id="181284160">
      <w:bodyDiv w:val="1"/>
      <w:marLeft w:val="0"/>
      <w:marRight w:val="0"/>
      <w:marTop w:val="0"/>
      <w:marBottom w:val="0"/>
      <w:divBdr>
        <w:top w:val="none" w:sz="0" w:space="0" w:color="auto"/>
        <w:left w:val="none" w:sz="0" w:space="0" w:color="auto"/>
        <w:bottom w:val="none" w:sz="0" w:space="0" w:color="auto"/>
        <w:right w:val="none" w:sz="0" w:space="0" w:color="auto"/>
      </w:divBdr>
    </w:div>
    <w:div w:id="737361100">
      <w:bodyDiv w:val="1"/>
      <w:marLeft w:val="0"/>
      <w:marRight w:val="0"/>
      <w:marTop w:val="0"/>
      <w:marBottom w:val="0"/>
      <w:divBdr>
        <w:top w:val="none" w:sz="0" w:space="0" w:color="auto"/>
        <w:left w:val="none" w:sz="0" w:space="0" w:color="auto"/>
        <w:bottom w:val="none" w:sz="0" w:space="0" w:color="auto"/>
        <w:right w:val="none" w:sz="0" w:space="0" w:color="auto"/>
      </w:divBdr>
      <w:divsChild>
        <w:div w:id="1428035401">
          <w:marLeft w:val="0"/>
          <w:marRight w:val="0"/>
          <w:marTop w:val="0"/>
          <w:marBottom w:val="0"/>
          <w:divBdr>
            <w:top w:val="none" w:sz="0" w:space="0" w:color="auto"/>
            <w:left w:val="none" w:sz="0" w:space="0" w:color="auto"/>
            <w:bottom w:val="none" w:sz="0" w:space="0" w:color="auto"/>
            <w:right w:val="none" w:sz="0" w:space="0" w:color="auto"/>
          </w:divBdr>
        </w:div>
        <w:div w:id="1800221983">
          <w:marLeft w:val="0"/>
          <w:marRight w:val="0"/>
          <w:marTop w:val="0"/>
          <w:marBottom w:val="0"/>
          <w:divBdr>
            <w:top w:val="none" w:sz="0" w:space="0" w:color="auto"/>
            <w:left w:val="none" w:sz="0" w:space="0" w:color="auto"/>
            <w:bottom w:val="none" w:sz="0" w:space="0" w:color="auto"/>
            <w:right w:val="none" w:sz="0" w:space="0" w:color="auto"/>
          </w:divBdr>
        </w:div>
        <w:div w:id="85464171">
          <w:marLeft w:val="0"/>
          <w:marRight w:val="0"/>
          <w:marTop w:val="0"/>
          <w:marBottom w:val="0"/>
          <w:divBdr>
            <w:top w:val="none" w:sz="0" w:space="0" w:color="auto"/>
            <w:left w:val="none" w:sz="0" w:space="0" w:color="auto"/>
            <w:bottom w:val="none" w:sz="0" w:space="0" w:color="auto"/>
            <w:right w:val="none" w:sz="0" w:space="0" w:color="auto"/>
          </w:divBdr>
        </w:div>
        <w:div w:id="1515263827">
          <w:marLeft w:val="0"/>
          <w:marRight w:val="0"/>
          <w:marTop w:val="0"/>
          <w:marBottom w:val="0"/>
          <w:divBdr>
            <w:top w:val="none" w:sz="0" w:space="0" w:color="auto"/>
            <w:left w:val="none" w:sz="0" w:space="0" w:color="auto"/>
            <w:bottom w:val="none" w:sz="0" w:space="0" w:color="auto"/>
            <w:right w:val="none" w:sz="0" w:space="0" w:color="auto"/>
          </w:divBdr>
        </w:div>
        <w:div w:id="1558123516">
          <w:marLeft w:val="0"/>
          <w:marRight w:val="0"/>
          <w:marTop w:val="0"/>
          <w:marBottom w:val="0"/>
          <w:divBdr>
            <w:top w:val="none" w:sz="0" w:space="0" w:color="auto"/>
            <w:left w:val="none" w:sz="0" w:space="0" w:color="auto"/>
            <w:bottom w:val="none" w:sz="0" w:space="0" w:color="auto"/>
            <w:right w:val="none" w:sz="0" w:space="0" w:color="auto"/>
          </w:divBdr>
        </w:div>
        <w:div w:id="839152788">
          <w:marLeft w:val="0"/>
          <w:marRight w:val="0"/>
          <w:marTop w:val="0"/>
          <w:marBottom w:val="0"/>
          <w:divBdr>
            <w:top w:val="none" w:sz="0" w:space="0" w:color="auto"/>
            <w:left w:val="none" w:sz="0" w:space="0" w:color="auto"/>
            <w:bottom w:val="none" w:sz="0" w:space="0" w:color="auto"/>
            <w:right w:val="none" w:sz="0" w:space="0" w:color="auto"/>
          </w:divBdr>
        </w:div>
        <w:div w:id="182793714">
          <w:marLeft w:val="0"/>
          <w:marRight w:val="0"/>
          <w:marTop w:val="0"/>
          <w:marBottom w:val="0"/>
          <w:divBdr>
            <w:top w:val="none" w:sz="0" w:space="0" w:color="auto"/>
            <w:left w:val="none" w:sz="0" w:space="0" w:color="auto"/>
            <w:bottom w:val="none" w:sz="0" w:space="0" w:color="auto"/>
            <w:right w:val="none" w:sz="0" w:space="0" w:color="auto"/>
          </w:divBdr>
        </w:div>
        <w:div w:id="641151776">
          <w:marLeft w:val="0"/>
          <w:marRight w:val="0"/>
          <w:marTop w:val="0"/>
          <w:marBottom w:val="0"/>
          <w:divBdr>
            <w:top w:val="none" w:sz="0" w:space="0" w:color="auto"/>
            <w:left w:val="none" w:sz="0" w:space="0" w:color="auto"/>
            <w:bottom w:val="none" w:sz="0" w:space="0" w:color="auto"/>
            <w:right w:val="none" w:sz="0" w:space="0" w:color="auto"/>
          </w:divBdr>
        </w:div>
        <w:div w:id="1905142128">
          <w:marLeft w:val="0"/>
          <w:marRight w:val="0"/>
          <w:marTop w:val="0"/>
          <w:marBottom w:val="0"/>
          <w:divBdr>
            <w:top w:val="none" w:sz="0" w:space="0" w:color="auto"/>
            <w:left w:val="none" w:sz="0" w:space="0" w:color="auto"/>
            <w:bottom w:val="none" w:sz="0" w:space="0" w:color="auto"/>
            <w:right w:val="none" w:sz="0" w:space="0" w:color="auto"/>
          </w:divBdr>
        </w:div>
        <w:div w:id="881861971">
          <w:marLeft w:val="0"/>
          <w:marRight w:val="0"/>
          <w:marTop w:val="0"/>
          <w:marBottom w:val="0"/>
          <w:divBdr>
            <w:top w:val="none" w:sz="0" w:space="0" w:color="auto"/>
            <w:left w:val="none" w:sz="0" w:space="0" w:color="auto"/>
            <w:bottom w:val="none" w:sz="0" w:space="0" w:color="auto"/>
            <w:right w:val="none" w:sz="0" w:space="0" w:color="auto"/>
          </w:divBdr>
        </w:div>
        <w:div w:id="1807425712">
          <w:marLeft w:val="0"/>
          <w:marRight w:val="0"/>
          <w:marTop w:val="0"/>
          <w:marBottom w:val="0"/>
          <w:divBdr>
            <w:top w:val="none" w:sz="0" w:space="0" w:color="auto"/>
            <w:left w:val="none" w:sz="0" w:space="0" w:color="auto"/>
            <w:bottom w:val="none" w:sz="0" w:space="0" w:color="auto"/>
            <w:right w:val="none" w:sz="0" w:space="0" w:color="auto"/>
          </w:divBdr>
        </w:div>
        <w:div w:id="75522723">
          <w:marLeft w:val="0"/>
          <w:marRight w:val="0"/>
          <w:marTop w:val="0"/>
          <w:marBottom w:val="0"/>
          <w:divBdr>
            <w:top w:val="none" w:sz="0" w:space="0" w:color="auto"/>
            <w:left w:val="none" w:sz="0" w:space="0" w:color="auto"/>
            <w:bottom w:val="none" w:sz="0" w:space="0" w:color="auto"/>
            <w:right w:val="none" w:sz="0" w:space="0" w:color="auto"/>
          </w:divBdr>
        </w:div>
        <w:div w:id="574440684">
          <w:marLeft w:val="0"/>
          <w:marRight w:val="0"/>
          <w:marTop w:val="0"/>
          <w:marBottom w:val="0"/>
          <w:divBdr>
            <w:top w:val="none" w:sz="0" w:space="0" w:color="auto"/>
            <w:left w:val="none" w:sz="0" w:space="0" w:color="auto"/>
            <w:bottom w:val="none" w:sz="0" w:space="0" w:color="auto"/>
            <w:right w:val="none" w:sz="0" w:space="0" w:color="auto"/>
          </w:divBdr>
        </w:div>
      </w:divsChild>
    </w:div>
    <w:div w:id="751044437">
      <w:bodyDiv w:val="1"/>
      <w:marLeft w:val="0"/>
      <w:marRight w:val="0"/>
      <w:marTop w:val="0"/>
      <w:marBottom w:val="0"/>
      <w:divBdr>
        <w:top w:val="none" w:sz="0" w:space="0" w:color="auto"/>
        <w:left w:val="none" w:sz="0" w:space="0" w:color="auto"/>
        <w:bottom w:val="none" w:sz="0" w:space="0" w:color="auto"/>
        <w:right w:val="none" w:sz="0" w:space="0" w:color="auto"/>
      </w:divBdr>
    </w:div>
    <w:div w:id="858196597">
      <w:bodyDiv w:val="1"/>
      <w:marLeft w:val="0"/>
      <w:marRight w:val="0"/>
      <w:marTop w:val="0"/>
      <w:marBottom w:val="0"/>
      <w:divBdr>
        <w:top w:val="none" w:sz="0" w:space="0" w:color="auto"/>
        <w:left w:val="none" w:sz="0" w:space="0" w:color="auto"/>
        <w:bottom w:val="none" w:sz="0" w:space="0" w:color="auto"/>
        <w:right w:val="none" w:sz="0" w:space="0" w:color="auto"/>
      </w:divBdr>
    </w:div>
    <w:div w:id="897858154">
      <w:bodyDiv w:val="1"/>
      <w:marLeft w:val="0"/>
      <w:marRight w:val="0"/>
      <w:marTop w:val="0"/>
      <w:marBottom w:val="0"/>
      <w:divBdr>
        <w:top w:val="none" w:sz="0" w:space="0" w:color="auto"/>
        <w:left w:val="none" w:sz="0" w:space="0" w:color="auto"/>
        <w:bottom w:val="none" w:sz="0" w:space="0" w:color="auto"/>
        <w:right w:val="none" w:sz="0" w:space="0" w:color="auto"/>
      </w:divBdr>
    </w:div>
    <w:div w:id="1002395112">
      <w:bodyDiv w:val="1"/>
      <w:marLeft w:val="0"/>
      <w:marRight w:val="0"/>
      <w:marTop w:val="0"/>
      <w:marBottom w:val="0"/>
      <w:divBdr>
        <w:top w:val="none" w:sz="0" w:space="0" w:color="auto"/>
        <w:left w:val="none" w:sz="0" w:space="0" w:color="auto"/>
        <w:bottom w:val="none" w:sz="0" w:space="0" w:color="auto"/>
        <w:right w:val="none" w:sz="0" w:space="0" w:color="auto"/>
      </w:divBdr>
    </w:div>
    <w:div w:id="18824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Lepiarczyk</dc:creator>
  <cp:keywords/>
  <dc:description/>
  <cp:lastModifiedBy>Carolin Lepiarczyk</cp:lastModifiedBy>
  <cp:revision>39</cp:revision>
  <dcterms:created xsi:type="dcterms:W3CDTF">2020-03-06T07:47:00Z</dcterms:created>
  <dcterms:modified xsi:type="dcterms:W3CDTF">2020-09-17T07:24:00Z</dcterms:modified>
</cp:coreProperties>
</file>