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34BF9" w14:textId="7E4A0B7D" w:rsidR="00F228C1" w:rsidRPr="00A834E0" w:rsidRDefault="00AD0739" w:rsidP="00A834E0">
      <w:pPr>
        <w:shd w:val="clear" w:color="auto" w:fill="FFFFFF"/>
        <w:spacing w:after="0" w:line="360" w:lineRule="auto"/>
        <w:textAlignment w:val="baseline"/>
        <w:rPr>
          <w:rFonts w:ascii="Arial" w:hAnsi="Arial" w:cs="Arial"/>
          <w:sz w:val="20"/>
          <w:szCs w:val="20"/>
          <w:lang w:eastAsia="de-AT"/>
        </w:rPr>
      </w:pPr>
      <w:bookmarkStart w:id="0" w:name="_Hlk45707390"/>
      <w:r>
        <w:rPr>
          <w:rFonts w:ascii="Arial" w:hAnsi="Arial" w:cs="Arial"/>
          <w:sz w:val="20"/>
          <w:szCs w:val="20"/>
          <w:lang w:eastAsia="de-AT"/>
        </w:rPr>
        <w:t>PRESSEMITTEILUNG</w:t>
      </w:r>
      <w:bookmarkEnd w:id="0"/>
    </w:p>
    <w:p w14:paraId="639DBA4A" w14:textId="77777777" w:rsidR="005308E9" w:rsidRDefault="005308E9" w:rsidP="004422E3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de-AT"/>
        </w:rPr>
      </w:pPr>
    </w:p>
    <w:p w14:paraId="0360FB0B" w14:textId="45404CB2" w:rsidR="001E03A4" w:rsidRPr="001E03A4" w:rsidRDefault="001E03A4" w:rsidP="004422E3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lang w:eastAsia="de-AT"/>
        </w:rPr>
      </w:pPr>
      <w:r w:rsidRPr="001E03A4">
        <w:rPr>
          <w:rFonts w:ascii="Arial" w:hAnsi="Arial" w:cs="Arial"/>
          <w:sz w:val="24"/>
          <w:szCs w:val="24"/>
          <w:lang w:eastAsia="de-AT"/>
        </w:rPr>
        <w:t>Ausflugstipp</w:t>
      </w:r>
      <w:r w:rsidR="00355103">
        <w:rPr>
          <w:rFonts w:ascii="Arial" w:hAnsi="Arial" w:cs="Arial"/>
          <w:sz w:val="24"/>
          <w:szCs w:val="24"/>
          <w:lang w:eastAsia="de-AT"/>
        </w:rPr>
        <w:t>s</w:t>
      </w:r>
      <w:r w:rsidRPr="001E03A4">
        <w:rPr>
          <w:rFonts w:ascii="Arial" w:hAnsi="Arial" w:cs="Arial"/>
          <w:sz w:val="24"/>
          <w:szCs w:val="24"/>
          <w:lang w:eastAsia="de-AT"/>
        </w:rPr>
        <w:t xml:space="preserve"> zum Nationalfeiertag</w:t>
      </w:r>
    </w:p>
    <w:p w14:paraId="4F541C67" w14:textId="367D318F" w:rsidR="00BE5C88" w:rsidRPr="0094630D" w:rsidRDefault="0025239D" w:rsidP="004422E3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b/>
          <w:bCs/>
          <w:color w:val="FF0000"/>
          <w:sz w:val="24"/>
          <w:szCs w:val="24"/>
          <w:lang w:eastAsia="de-AT"/>
        </w:rPr>
      </w:pPr>
      <w:proofErr w:type="spellStart"/>
      <w:r w:rsidRPr="0025239D">
        <w:rPr>
          <w:rFonts w:ascii="Arial" w:hAnsi="Arial" w:cs="Arial"/>
          <w:b/>
          <w:bCs/>
          <w:sz w:val="24"/>
          <w:szCs w:val="24"/>
          <w:lang w:eastAsia="de-AT"/>
        </w:rPr>
        <w:t>Stadt</w:t>
      </w:r>
      <w:r w:rsidR="009B661B" w:rsidRPr="0025239D">
        <w:rPr>
          <w:rFonts w:ascii="Arial" w:hAnsi="Arial" w:cs="Arial"/>
          <w:b/>
          <w:bCs/>
          <w:sz w:val="24"/>
          <w:szCs w:val="24"/>
          <w:lang w:eastAsia="de-AT"/>
        </w:rPr>
        <w:t>Erlebnis</w:t>
      </w:r>
      <w:proofErr w:type="spellEnd"/>
      <w:r w:rsidR="001E03A4" w:rsidRPr="0025239D">
        <w:rPr>
          <w:rFonts w:ascii="Arial" w:hAnsi="Arial" w:cs="Arial"/>
          <w:b/>
          <w:bCs/>
          <w:sz w:val="24"/>
          <w:szCs w:val="24"/>
          <w:lang w:eastAsia="de-AT"/>
        </w:rPr>
        <w:t xml:space="preserve"> </w:t>
      </w:r>
      <w:r w:rsidR="00272959">
        <w:rPr>
          <w:rFonts w:ascii="Arial" w:hAnsi="Arial" w:cs="Arial"/>
          <w:b/>
          <w:bCs/>
          <w:sz w:val="24"/>
          <w:szCs w:val="24"/>
          <w:lang w:eastAsia="de-AT"/>
        </w:rPr>
        <w:t xml:space="preserve">&amp; </w:t>
      </w:r>
      <w:proofErr w:type="spellStart"/>
      <w:r w:rsidR="00272959">
        <w:rPr>
          <w:rFonts w:ascii="Arial" w:hAnsi="Arial" w:cs="Arial"/>
          <w:b/>
          <w:bCs/>
          <w:sz w:val="24"/>
          <w:szCs w:val="24"/>
          <w:lang w:eastAsia="de-AT"/>
        </w:rPr>
        <w:t>StadtSchönheit</w:t>
      </w:r>
      <w:proofErr w:type="spellEnd"/>
      <w:r w:rsidR="00272959">
        <w:rPr>
          <w:rFonts w:ascii="Arial" w:hAnsi="Arial" w:cs="Arial"/>
          <w:b/>
          <w:bCs/>
          <w:sz w:val="24"/>
          <w:szCs w:val="24"/>
          <w:lang w:eastAsia="de-AT"/>
        </w:rPr>
        <w:t xml:space="preserve"> </w:t>
      </w:r>
      <w:r w:rsidR="001E03A4" w:rsidRPr="0025239D">
        <w:rPr>
          <w:rFonts w:ascii="Arial" w:hAnsi="Arial" w:cs="Arial"/>
          <w:b/>
          <w:bCs/>
          <w:sz w:val="24"/>
          <w:szCs w:val="24"/>
          <w:lang w:eastAsia="de-AT"/>
        </w:rPr>
        <w:t>Konstanz am Bodensee</w:t>
      </w:r>
      <w:r w:rsidR="001E03A4" w:rsidRPr="0094630D">
        <w:rPr>
          <w:rFonts w:ascii="Arial" w:hAnsi="Arial" w:cs="Arial"/>
          <w:b/>
          <w:bCs/>
          <w:color w:val="FF0000"/>
          <w:sz w:val="24"/>
          <w:szCs w:val="24"/>
          <w:lang w:eastAsia="de-AT"/>
        </w:rPr>
        <w:t xml:space="preserve"> </w:t>
      </w:r>
    </w:p>
    <w:p w14:paraId="5719070C" w14:textId="0F6129C4" w:rsidR="003E6180" w:rsidRPr="00A73B3D" w:rsidRDefault="00215552" w:rsidP="004422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de-AT"/>
        </w:rPr>
      </w:pPr>
      <w:r>
        <w:rPr>
          <w:rFonts w:ascii="Arial" w:hAnsi="Arial" w:cs="Arial"/>
          <w:sz w:val="20"/>
          <w:szCs w:val="20"/>
          <w:lang w:eastAsia="de-AT"/>
        </w:rPr>
        <w:t xml:space="preserve">Für alle, die das Leben lieben: Den goldenen Herbst in der </w:t>
      </w:r>
      <w:proofErr w:type="spellStart"/>
      <w:r>
        <w:rPr>
          <w:rFonts w:ascii="Arial" w:hAnsi="Arial" w:cs="Arial"/>
          <w:sz w:val="20"/>
          <w:szCs w:val="20"/>
          <w:lang w:eastAsia="de-AT"/>
        </w:rPr>
        <w:t>StadtSchönheit</w:t>
      </w:r>
      <w:proofErr w:type="spellEnd"/>
      <w:r>
        <w:rPr>
          <w:rFonts w:ascii="Arial" w:hAnsi="Arial" w:cs="Arial"/>
          <w:sz w:val="20"/>
          <w:szCs w:val="20"/>
          <w:lang w:eastAsia="de-AT"/>
        </w:rPr>
        <w:t xml:space="preserve"> am Bodensee bei Genuss- und Shoppingerlebnissen mit allen Sinnen er</w:t>
      </w:r>
      <w:r w:rsidR="00DA5361">
        <w:rPr>
          <w:rFonts w:ascii="Arial" w:hAnsi="Arial" w:cs="Arial"/>
          <w:sz w:val="20"/>
          <w:szCs w:val="20"/>
          <w:lang w:eastAsia="de-AT"/>
        </w:rPr>
        <w:t>fahren</w:t>
      </w:r>
      <w:r>
        <w:rPr>
          <w:rFonts w:ascii="Arial" w:hAnsi="Arial" w:cs="Arial"/>
          <w:sz w:val="20"/>
          <w:szCs w:val="20"/>
          <w:lang w:eastAsia="de-AT"/>
        </w:rPr>
        <w:t xml:space="preserve">. </w:t>
      </w:r>
      <w:r w:rsidR="00825B91">
        <w:rPr>
          <w:rFonts w:ascii="Arial" w:hAnsi="Arial" w:cs="Arial"/>
          <w:sz w:val="20"/>
          <w:szCs w:val="20"/>
          <w:lang w:eastAsia="de-AT"/>
        </w:rPr>
        <w:t>Ob bei einem</w:t>
      </w:r>
      <w:r w:rsidR="00384C27">
        <w:rPr>
          <w:rFonts w:ascii="Arial" w:hAnsi="Arial" w:cs="Arial"/>
          <w:sz w:val="20"/>
          <w:szCs w:val="20"/>
          <w:lang w:eastAsia="de-AT"/>
        </w:rPr>
        <w:t xml:space="preserve"> </w:t>
      </w:r>
      <w:r w:rsidR="00825B91">
        <w:rPr>
          <w:rFonts w:ascii="Arial" w:hAnsi="Arial" w:cs="Arial"/>
          <w:sz w:val="20"/>
          <w:szCs w:val="20"/>
          <w:lang w:eastAsia="de-AT"/>
        </w:rPr>
        <w:t xml:space="preserve">Spaziergang das </w:t>
      </w:r>
      <w:r w:rsidR="008A03CD">
        <w:rPr>
          <w:rFonts w:ascii="Arial" w:hAnsi="Arial" w:cs="Arial"/>
          <w:sz w:val="20"/>
          <w:szCs w:val="20"/>
          <w:lang w:eastAsia="de-AT"/>
        </w:rPr>
        <w:t xml:space="preserve">eindrucksvolle </w:t>
      </w:r>
      <w:r w:rsidR="00825B91">
        <w:rPr>
          <w:rFonts w:ascii="Arial" w:hAnsi="Arial" w:cs="Arial"/>
          <w:sz w:val="20"/>
          <w:szCs w:val="20"/>
          <w:lang w:eastAsia="de-AT"/>
        </w:rPr>
        <w:t xml:space="preserve">See- und Alpenpanorama genießen, </w:t>
      </w:r>
      <w:r w:rsidR="00F82779">
        <w:rPr>
          <w:rFonts w:ascii="Arial" w:hAnsi="Arial" w:cs="Arial"/>
          <w:sz w:val="20"/>
          <w:szCs w:val="20"/>
          <w:lang w:eastAsia="de-AT"/>
        </w:rPr>
        <w:t xml:space="preserve">anregende Geschenkideen in über 400 Innenstadtgeschäften entdecken, </w:t>
      </w:r>
      <w:r w:rsidR="00825B91">
        <w:rPr>
          <w:rFonts w:ascii="Arial" w:hAnsi="Arial" w:cs="Arial"/>
          <w:sz w:val="20"/>
          <w:szCs w:val="20"/>
          <w:lang w:eastAsia="de-AT"/>
        </w:rPr>
        <w:t xml:space="preserve">in einem </w:t>
      </w:r>
      <w:r w:rsidR="008A03CD">
        <w:rPr>
          <w:rFonts w:ascii="Arial" w:hAnsi="Arial" w:cs="Arial"/>
          <w:sz w:val="20"/>
          <w:szCs w:val="20"/>
          <w:lang w:eastAsia="de-AT"/>
        </w:rPr>
        <w:t>gemütlichen Café</w:t>
      </w:r>
      <w:r w:rsidR="00825B91">
        <w:rPr>
          <w:rFonts w:ascii="Arial" w:hAnsi="Arial" w:cs="Arial"/>
          <w:sz w:val="20"/>
          <w:szCs w:val="20"/>
          <w:lang w:eastAsia="de-AT"/>
        </w:rPr>
        <w:t xml:space="preserve"> </w:t>
      </w:r>
      <w:r w:rsidR="00385D50">
        <w:rPr>
          <w:rFonts w:ascii="Arial" w:hAnsi="Arial" w:cs="Arial"/>
          <w:sz w:val="20"/>
          <w:szCs w:val="20"/>
          <w:lang w:eastAsia="de-AT"/>
        </w:rPr>
        <w:t xml:space="preserve">das Treiben in der </w:t>
      </w:r>
      <w:r w:rsidR="00F82779">
        <w:rPr>
          <w:rFonts w:ascii="Arial" w:hAnsi="Arial" w:cs="Arial"/>
          <w:sz w:val="20"/>
          <w:szCs w:val="20"/>
          <w:lang w:eastAsia="de-AT"/>
        </w:rPr>
        <w:t>Alt</w:t>
      </w:r>
      <w:r w:rsidR="00385D50">
        <w:rPr>
          <w:rFonts w:ascii="Arial" w:hAnsi="Arial" w:cs="Arial"/>
          <w:sz w:val="20"/>
          <w:szCs w:val="20"/>
          <w:lang w:eastAsia="de-AT"/>
        </w:rPr>
        <w:t xml:space="preserve">stadt beobachten </w:t>
      </w:r>
      <w:r w:rsidR="001F451A">
        <w:rPr>
          <w:rFonts w:ascii="Arial" w:hAnsi="Arial" w:cs="Arial"/>
          <w:sz w:val="20"/>
          <w:szCs w:val="20"/>
          <w:lang w:eastAsia="de-AT"/>
        </w:rPr>
        <w:t xml:space="preserve">oder </w:t>
      </w:r>
      <w:r w:rsidR="008A03CD">
        <w:rPr>
          <w:rFonts w:ascii="Arial" w:hAnsi="Arial" w:cs="Arial"/>
          <w:sz w:val="20"/>
          <w:szCs w:val="20"/>
          <w:lang w:eastAsia="de-AT"/>
        </w:rPr>
        <w:t>durch die malerischen Gässchen flanieren</w:t>
      </w:r>
      <w:r w:rsidR="001F451A">
        <w:rPr>
          <w:rFonts w:ascii="Arial" w:hAnsi="Arial" w:cs="Arial"/>
          <w:sz w:val="20"/>
          <w:szCs w:val="20"/>
          <w:lang w:eastAsia="de-AT"/>
        </w:rPr>
        <w:t xml:space="preserve"> </w:t>
      </w:r>
      <w:r w:rsidR="00385D50">
        <w:rPr>
          <w:rFonts w:ascii="Arial" w:hAnsi="Arial" w:cs="Arial"/>
          <w:sz w:val="20"/>
          <w:szCs w:val="20"/>
          <w:lang w:eastAsia="de-AT"/>
        </w:rPr>
        <w:t xml:space="preserve">– einfach </w:t>
      </w:r>
      <w:r w:rsidR="00A73B3D">
        <w:rPr>
          <w:rFonts w:ascii="Arial" w:hAnsi="Arial" w:cs="Arial"/>
          <w:sz w:val="20"/>
          <w:szCs w:val="20"/>
          <w:lang w:eastAsia="de-AT"/>
        </w:rPr>
        <w:t>vorbeikommen und Neues e</w:t>
      </w:r>
      <w:r w:rsidR="00F82779">
        <w:rPr>
          <w:rFonts w:ascii="Arial" w:hAnsi="Arial" w:cs="Arial"/>
          <w:sz w:val="20"/>
          <w:szCs w:val="20"/>
          <w:lang w:eastAsia="de-AT"/>
        </w:rPr>
        <w:t>rleben</w:t>
      </w:r>
      <w:r w:rsidR="00A73B3D">
        <w:rPr>
          <w:rFonts w:ascii="Arial" w:hAnsi="Arial" w:cs="Arial"/>
          <w:sz w:val="20"/>
          <w:szCs w:val="20"/>
          <w:lang w:eastAsia="de-AT"/>
        </w:rPr>
        <w:t xml:space="preserve">. </w:t>
      </w:r>
      <w:r w:rsidR="003E6180" w:rsidRPr="00A73B3D">
        <w:rPr>
          <w:rFonts w:ascii="Arial" w:hAnsi="Arial" w:cs="Arial"/>
          <w:sz w:val="20"/>
          <w:szCs w:val="20"/>
          <w:lang w:eastAsia="de-AT"/>
        </w:rPr>
        <w:t xml:space="preserve">Mit einem ausgewogenen Branchenmix, </w:t>
      </w:r>
      <w:r w:rsidR="007C61B0">
        <w:rPr>
          <w:rFonts w:ascii="Arial" w:hAnsi="Arial" w:cs="Arial"/>
          <w:sz w:val="20"/>
          <w:szCs w:val="20"/>
          <w:lang w:eastAsia="de-AT"/>
        </w:rPr>
        <w:t xml:space="preserve">über 30 neuen Geschäften, wie beispielsweise das </w:t>
      </w:r>
      <w:r w:rsidR="00F82779">
        <w:rPr>
          <w:rFonts w:ascii="Arial" w:hAnsi="Arial" w:cs="Arial"/>
          <w:sz w:val="20"/>
          <w:szCs w:val="20"/>
          <w:lang w:eastAsia="de-AT"/>
        </w:rPr>
        <w:t xml:space="preserve">neue </w:t>
      </w:r>
      <w:r w:rsidR="007C61B0">
        <w:rPr>
          <w:rFonts w:ascii="Arial" w:hAnsi="Arial" w:cs="Arial"/>
          <w:sz w:val="20"/>
          <w:szCs w:val="20"/>
          <w:lang w:eastAsia="de-AT"/>
        </w:rPr>
        <w:t xml:space="preserve">Zalando Outlet, </w:t>
      </w:r>
      <w:r w:rsidR="003E6180" w:rsidRPr="00A73B3D">
        <w:rPr>
          <w:rFonts w:ascii="Arial" w:hAnsi="Arial" w:cs="Arial"/>
          <w:sz w:val="20"/>
          <w:szCs w:val="20"/>
          <w:lang w:eastAsia="de-AT"/>
        </w:rPr>
        <w:t xml:space="preserve">Top-Kulinarik, </w:t>
      </w:r>
      <w:r w:rsidR="004206BD" w:rsidRPr="00A73B3D">
        <w:rPr>
          <w:rFonts w:ascii="Arial" w:hAnsi="Arial" w:cs="Arial"/>
          <w:sz w:val="20"/>
          <w:szCs w:val="20"/>
          <w:lang w:eastAsia="de-AT"/>
        </w:rPr>
        <w:t>herbstliche</w:t>
      </w:r>
      <w:r w:rsidR="0078222D">
        <w:rPr>
          <w:rFonts w:ascii="Arial" w:hAnsi="Arial" w:cs="Arial"/>
          <w:sz w:val="20"/>
          <w:szCs w:val="20"/>
          <w:lang w:eastAsia="de-AT"/>
        </w:rPr>
        <w:t>n</w:t>
      </w:r>
      <w:r w:rsidR="003E6180" w:rsidRPr="00A73B3D">
        <w:rPr>
          <w:rFonts w:ascii="Arial" w:hAnsi="Arial" w:cs="Arial"/>
          <w:sz w:val="20"/>
          <w:szCs w:val="20"/>
          <w:lang w:eastAsia="de-AT"/>
        </w:rPr>
        <w:t xml:space="preserve"> Schifffahrten, facettenreicher Kultur, </w:t>
      </w:r>
      <w:r w:rsidR="003C1F7D" w:rsidRPr="00A73B3D">
        <w:rPr>
          <w:rFonts w:ascii="Arial" w:hAnsi="Arial" w:cs="Arial"/>
          <w:sz w:val="20"/>
          <w:szCs w:val="20"/>
          <w:lang w:eastAsia="de-AT"/>
        </w:rPr>
        <w:t>Entdeckertouren</w:t>
      </w:r>
      <w:r w:rsidR="003C1F7D">
        <w:rPr>
          <w:rFonts w:ascii="Arial" w:hAnsi="Arial" w:cs="Arial"/>
          <w:sz w:val="20"/>
          <w:szCs w:val="20"/>
          <w:lang w:eastAsia="de-AT"/>
        </w:rPr>
        <w:t xml:space="preserve">, </w:t>
      </w:r>
      <w:r w:rsidR="003E6180" w:rsidRPr="00A73B3D">
        <w:rPr>
          <w:rFonts w:ascii="Arial" w:hAnsi="Arial" w:cs="Arial"/>
          <w:sz w:val="20"/>
          <w:szCs w:val="20"/>
          <w:lang w:eastAsia="de-AT"/>
        </w:rPr>
        <w:t xml:space="preserve">einer beeindruckenden Historie und vielem mehr ist Konstanz </w:t>
      </w:r>
      <w:r w:rsidR="005076C6">
        <w:rPr>
          <w:rFonts w:ascii="Arial" w:hAnsi="Arial" w:cs="Arial"/>
          <w:sz w:val="20"/>
          <w:szCs w:val="20"/>
          <w:lang w:eastAsia="de-AT"/>
        </w:rPr>
        <w:t>das</w:t>
      </w:r>
      <w:r w:rsidR="003E6180" w:rsidRPr="00A73B3D">
        <w:rPr>
          <w:rFonts w:ascii="Arial" w:hAnsi="Arial" w:cs="Arial"/>
          <w:sz w:val="20"/>
          <w:szCs w:val="20"/>
          <w:lang w:eastAsia="de-AT"/>
        </w:rPr>
        <w:t xml:space="preserve"> optimale </w:t>
      </w:r>
      <w:r w:rsidR="00E812F1" w:rsidRPr="00A73B3D">
        <w:rPr>
          <w:rFonts w:ascii="Arial" w:hAnsi="Arial" w:cs="Arial"/>
          <w:sz w:val="20"/>
          <w:szCs w:val="20"/>
          <w:lang w:eastAsia="de-AT"/>
        </w:rPr>
        <w:t>Reiseziel für</w:t>
      </w:r>
      <w:r w:rsidR="003E6180" w:rsidRPr="00A73B3D">
        <w:rPr>
          <w:rFonts w:ascii="Arial" w:hAnsi="Arial" w:cs="Arial"/>
          <w:sz w:val="20"/>
          <w:szCs w:val="20"/>
          <w:lang w:eastAsia="de-AT"/>
        </w:rPr>
        <w:t xml:space="preserve"> </w:t>
      </w:r>
      <w:r w:rsidR="00E812F1" w:rsidRPr="00A73B3D">
        <w:rPr>
          <w:rFonts w:ascii="Arial" w:hAnsi="Arial" w:cs="Arial"/>
          <w:sz w:val="20"/>
          <w:szCs w:val="20"/>
          <w:lang w:eastAsia="de-AT"/>
        </w:rPr>
        <w:t>einen Kurzurlaub.</w:t>
      </w:r>
      <w:r w:rsidR="00E812F1" w:rsidRPr="0094630D">
        <w:rPr>
          <w:rFonts w:ascii="Arial" w:hAnsi="Arial" w:cs="Arial"/>
          <w:color w:val="FF0000"/>
          <w:sz w:val="20"/>
          <w:szCs w:val="20"/>
          <w:lang w:eastAsia="de-AT"/>
        </w:rPr>
        <w:t xml:space="preserve"> </w:t>
      </w:r>
      <w:r w:rsidR="004206BD" w:rsidRPr="00DA5361">
        <w:rPr>
          <w:rFonts w:ascii="Arial" w:hAnsi="Arial" w:cs="Arial"/>
          <w:sz w:val="20"/>
          <w:szCs w:val="20"/>
          <w:lang w:eastAsia="de-AT"/>
        </w:rPr>
        <w:t>Einfach</w:t>
      </w:r>
      <w:r w:rsidR="00DA5361">
        <w:rPr>
          <w:rFonts w:ascii="Arial" w:hAnsi="Arial" w:cs="Arial"/>
          <w:color w:val="FF0000"/>
          <w:sz w:val="20"/>
          <w:szCs w:val="20"/>
          <w:lang w:eastAsia="de-AT"/>
        </w:rPr>
        <w:t xml:space="preserve"> </w:t>
      </w:r>
      <w:r w:rsidR="004206BD" w:rsidRPr="00571CAA">
        <w:rPr>
          <w:rFonts w:ascii="Arial" w:hAnsi="Arial" w:cs="Arial"/>
          <w:sz w:val="20"/>
          <w:szCs w:val="20"/>
          <w:lang w:eastAsia="de-AT"/>
        </w:rPr>
        <w:t>d</w:t>
      </w:r>
      <w:r w:rsidR="00E812F1" w:rsidRPr="00571CAA">
        <w:rPr>
          <w:rFonts w:ascii="Arial" w:hAnsi="Arial" w:cs="Arial"/>
          <w:sz w:val="20"/>
          <w:szCs w:val="20"/>
          <w:lang w:eastAsia="de-AT"/>
        </w:rPr>
        <w:t xml:space="preserve">as verlängerte Wochenende mit </w:t>
      </w:r>
      <w:r w:rsidR="003E6180" w:rsidRPr="00571CAA">
        <w:rPr>
          <w:rFonts w:ascii="Arial" w:hAnsi="Arial" w:cs="Arial"/>
          <w:sz w:val="20"/>
          <w:szCs w:val="20"/>
          <w:lang w:eastAsia="de-AT"/>
        </w:rPr>
        <w:t>de</w:t>
      </w:r>
      <w:r w:rsidR="00E812F1" w:rsidRPr="00571CAA">
        <w:rPr>
          <w:rFonts w:ascii="Arial" w:hAnsi="Arial" w:cs="Arial"/>
          <w:sz w:val="20"/>
          <w:szCs w:val="20"/>
          <w:lang w:eastAsia="de-AT"/>
        </w:rPr>
        <w:t>m</w:t>
      </w:r>
      <w:r w:rsidR="00616D74">
        <w:rPr>
          <w:rFonts w:ascii="Arial" w:hAnsi="Arial" w:cs="Arial"/>
          <w:sz w:val="20"/>
          <w:szCs w:val="20"/>
          <w:lang w:eastAsia="de-AT"/>
        </w:rPr>
        <w:t xml:space="preserve"> </w:t>
      </w:r>
      <w:r w:rsidR="003E6180" w:rsidRPr="00571CAA">
        <w:rPr>
          <w:rFonts w:ascii="Arial" w:hAnsi="Arial" w:cs="Arial"/>
          <w:sz w:val="20"/>
          <w:szCs w:val="20"/>
          <w:lang w:eastAsia="de-AT"/>
        </w:rPr>
        <w:t xml:space="preserve">Nationalfeiertag am </w:t>
      </w:r>
      <w:r w:rsidR="00206B9D" w:rsidRPr="00571CAA">
        <w:rPr>
          <w:rFonts w:ascii="Arial" w:hAnsi="Arial" w:cs="Arial"/>
          <w:sz w:val="20"/>
          <w:szCs w:val="20"/>
          <w:lang w:eastAsia="de-AT"/>
        </w:rPr>
        <w:t>26</w:t>
      </w:r>
      <w:r w:rsidR="003E6180" w:rsidRPr="00571CAA">
        <w:rPr>
          <w:rFonts w:ascii="Arial" w:hAnsi="Arial" w:cs="Arial"/>
          <w:sz w:val="20"/>
          <w:szCs w:val="20"/>
          <w:lang w:eastAsia="de-AT"/>
        </w:rPr>
        <w:t xml:space="preserve">. </w:t>
      </w:r>
      <w:r w:rsidR="00206B9D" w:rsidRPr="00571CAA">
        <w:rPr>
          <w:rFonts w:ascii="Arial" w:hAnsi="Arial" w:cs="Arial"/>
          <w:sz w:val="20"/>
          <w:szCs w:val="20"/>
          <w:lang w:eastAsia="de-AT"/>
        </w:rPr>
        <w:t>Oktober</w:t>
      </w:r>
      <w:r w:rsidR="00E812F1" w:rsidRPr="00571CAA">
        <w:rPr>
          <w:rFonts w:ascii="Arial" w:hAnsi="Arial" w:cs="Arial"/>
          <w:sz w:val="20"/>
          <w:szCs w:val="20"/>
          <w:lang w:eastAsia="de-AT"/>
        </w:rPr>
        <w:t xml:space="preserve"> nutzen</w:t>
      </w:r>
      <w:r w:rsidR="003E6180" w:rsidRPr="003C1F7D">
        <w:rPr>
          <w:rFonts w:ascii="Arial" w:hAnsi="Arial" w:cs="Arial"/>
          <w:sz w:val="20"/>
          <w:szCs w:val="20"/>
          <w:lang w:eastAsia="de-AT"/>
        </w:rPr>
        <w:t xml:space="preserve">, </w:t>
      </w:r>
      <w:r w:rsidR="003C1F7D" w:rsidRPr="003C1F7D">
        <w:rPr>
          <w:rFonts w:ascii="Arial" w:hAnsi="Arial" w:cs="Arial"/>
          <w:sz w:val="20"/>
          <w:szCs w:val="20"/>
          <w:lang w:eastAsia="de-AT"/>
        </w:rPr>
        <w:t xml:space="preserve">das </w:t>
      </w:r>
      <w:r w:rsidR="004569AE">
        <w:rPr>
          <w:rFonts w:ascii="Arial" w:hAnsi="Arial" w:cs="Arial"/>
          <w:sz w:val="20"/>
          <w:szCs w:val="20"/>
          <w:lang w:eastAsia="de-AT"/>
        </w:rPr>
        <w:t>pulsierende</w:t>
      </w:r>
      <w:r w:rsidR="003C1F7D" w:rsidRPr="003C1F7D">
        <w:rPr>
          <w:rFonts w:ascii="Arial" w:hAnsi="Arial" w:cs="Arial"/>
          <w:sz w:val="20"/>
          <w:szCs w:val="20"/>
          <w:lang w:eastAsia="de-AT"/>
        </w:rPr>
        <w:t xml:space="preserve"> Zentrum der Vierländerregion aus der Nähe erleben </w:t>
      </w:r>
      <w:r w:rsidR="00481AA9" w:rsidRPr="00CB3AE2">
        <w:rPr>
          <w:rFonts w:ascii="Arial" w:hAnsi="Arial" w:cs="Arial"/>
          <w:sz w:val="20"/>
          <w:szCs w:val="20"/>
          <w:lang w:eastAsia="de-AT"/>
        </w:rPr>
        <w:t xml:space="preserve">und </w:t>
      </w:r>
      <w:r w:rsidR="00CB3AE2" w:rsidRPr="00CB3AE2">
        <w:rPr>
          <w:rFonts w:ascii="Arial" w:hAnsi="Arial" w:cs="Arial"/>
          <w:sz w:val="20"/>
          <w:szCs w:val="20"/>
          <w:lang w:eastAsia="de-AT"/>
        </w:rPr>
        <w:t>die Seele baumeln lassen</w:t>
      </w:r>
      <w:r w:rsidR="003C1F7D" w:rsidRPr="00CB3AE2">
        <w:rPr>
          <w:rFonts w:ascii="Arial" w:hAnsi="Arial" w:cs="Arial"/>
          <w:sz w:val="20"/>
          <w:szCs w:val="20"/>
          <w:lang w:eastAsia="de-AT"/>
        </w:rPr>
        <w:t xml:space="preserve"> </w:t>
      </w:r>
      <w:r w:rsidR="003E6180" w:rsidRPr="00CB3AE2">
        <w:rPr>
          <w:rFonts w:ascii="Arial" w:hAnsi="Arial" w:cs="Arial"/>
          <w:sz w:val="20"/>
          <w:szCs w:val="20"/>
          <w:lang w:eastAsia="de-AT"/>
        </w:rPr>
        <w:t>…</w:t>
      </w:r>
    </w:p>
    <w:p w14:paraId="2B63EF55" w14:textId="77777777" w:rsidR="00D96F76" w:rsidRPr="0094630D" w:rsidRDefault="00D96F76" w:rsidP="004422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  <w:lang w:eastAsia="de-AT"/>
        </w:rPr>
      </w:pPr>
    </w:p>
    <w:p w14:paraId="51A69622" w14:textId="1B04140B" w:rsidR="002C58D2" w:rsidRPr="0094630D" w:rsidRDefault="00A73B3D" w:rsidP="004422E3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b/>
          <w:bCs/>
          <w:color w:val="FF0000"/>
          <w:sz w:val="20"/>
          <w:szCs w:val="20"/>
          <w:lang w:eastAsia="de-AT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eastAsia="de-AT"/>
        </w:rPr>
        <w:t>GenussMomente</w:t>
      </w:r>
      <w:proofErr w:type="spellEnd"/>
      <w:r>
        <w:rPr>
          <w:rFonts w:ascii="Arial" w:hAnsi="Arial" w:cs="Arial"/>
          <w:b/>
          <w:bCs/>
          <w:sz w:val="20"/>
          <w:szCs w:val="20"/>
          <w:lang w:eastAsia="de-AT"/>
        </w:rPr>
        <w:t xml:space="preserve"> &amp;</w:t>
      </w:r>
      <w:r w:rsidRPr="00D24FF2">
        <w:rPr>
          <w:rFonts w:ascii="Arial" w:hAnsi="Arial" w:cs="Arial"/>
          <w:b/>
          <w:bCs/>
          <w:sz w:val="20"/>
          <w:szCs w:val="20"/>
          <w:lang w:eastAsia="de-AT"/>
        </w:rPr>
        <w:t xml:space="preserve"> </w:t>
      </w:r>
      <w:proofErr w:type="spellStart"/>
      <w:r w:rsidR="00D24FF2" w:rsidRPr="00D24FF2">
        <w:rPr>
          <w:rFonts w:ascii="Arial" w:hAnsi="Arial" w:cs="Arial"/>
          <w:b/>
          <w:bCs/>
          <w:sz w:val="20"/>
          <w:szCs w:val="20"/>
          <w:lang w:eastAsia="de-AT"/>
        </w:rPr>
        <w:t>UrlaubsFeeling</w:t>
      </w:r>
      <w:proofErr w:type="spellEnd"/>
    </w:p>
    <w:p w14:paraId="15B4989B" w14:textId="0D4661FB" w:rsidR="004D586C" w:rsidRPr="0094630D" w:rsidRDefault="0000009A" w:rsidP="004422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  <w:lang w:eastAsia="de-AT"/>
        </w:rPr>
      </w:pPr>
      <w:r>
        <w:rPr>
          <w:rFonts w:ascii="Arial" w:hAnsi="Arial" w:cs="Arial"/>
          <w:sz w:val="20"/>
          <w:szCs w:val="20"/>
          <w:lang w:eastAsia="de-AT"/>
        </w:rPr>
        <w:t>Genießerisch &amp; verträumt:</w:t>
      </w:r>
      <w:r w:rsidR="00D96F76" w:rsidRPr="0094630D">
        <w:rPr>
          <w:rFonts w:ascii="Arial" w:hAnsi="Arial" w:cs="Arial"/>
          <w:color w:val="FF0000"/>
          <w:sz w:val="20"/>
          <w:szCs w:val="20"/>
          <w:lang w:eastAsia="de-AT"/>
        </w:rPr>
        <w:t xml:space="preserve"> </w:t>
      </w:r>
      <w:r w:rsidR="00D24FF2" w:rsidRPr="00D24FF2">
        <w:rPr>
          <w:rFonts w:ascii="Arial" w:hAnsi="Arial" w:cs="Arial"/>
          <w:sz w:val="20"/>
          <w:szCs w:val="20"/>
          <w:lang w:eastAsia="de-AT"/>
        </w:rPr>
        <w:t xml:space="preserve">Konstanz lädt mit </w:t>
      </w:r>
      <w:r w:rsidR="00D24FF2">
        <w:rPr>
          <w:rFonts w:ascii="Arial" w:hAnsi="Arial" w:cs="Arial"/>
          <w:sz w:val="20"/>
          <w:szCs w:val="20"/>
          <w:lang w:eastAsia="de-AT"/>
        </w:rPr>
        <w:t>dem glitzernden Bodensee, der romantischen Uferpromenade</w:t>
      </w:r>
      <w:r w:rsidR="000E4F8B">
        <w:rPr>
          <w:rFonts w:ascii="Arial" w:hAnsi="Arial" w:cs="Arial"/>
          <w:sz w:val="20"/>
          <w:szCs w:val="20"/>
          <w:lang w:eastAsia="de-AT"/>
        </w:rPr>
        <w:t xml:space="preserve"> samt </w:t>
      </w:r>
      <w:r w:rsidR="007C61B0">
        <w:rPr>
          <w:rFonts w:ascii="Arial" w:hAnsi="Arial" w:cs="Arial"/>
          <w:sz w:val="20"/>
          <w:szCs w:val="20"/>
          <w:lang w:eastAsia="de-AT"/>
        </w:rPr>
        <w:t xml:space="preserve">Riesenrad </w:t>
      </w:r>
      <w:r w:rsidR="00D24FF2">
        <w:rPr>
          <w:rFonts w:ascii="Arial" w:hAnsi="Arial" w:cs="Arial"/>
          <w:sz w:val="20"/>
          <w:szCs w:val="20"/>
          <w:lang w:eastAsia="de-AT"/>
        </w:rPr>
        <w:t>und zahlreichen kulinarischen</w:t>
      </w:r>
      <w:r w:rsidR="0069719B">
        <w:rPr>
          <w:rFonts w:ascii="Arial" w:hAnsi="Arial" w:cs="Arial"/>
          <w:sz w:val="20"/>
          <w:szCs w:val="20"/>
          <w:lang w:eastAsia="de-AT"/>
        </w:rPr>
        <w:t xml:space="preserve"> Highlights</w:t>
      </w:r>
      <w:r w:rsidR="00D24FF2">
        <w:rPr>
          <w:rFonts w:ascii="Arial" w:hAnsi="Arial" w:cs="Arial"/>
          <w:color w:val="FF0000"/>
          <w:sz w:val="20"/>
          <w:szCs w:val="20"/>
          <w:lang w:eastAsia="de-AT"/>
        </w:rPr>
        <w:t xml:space="preserve"> </w:t>
      </w:r>
      <w:r w:rsidR="00D96F76" w:rsidRPr="00D24FF2">
        <w:rPr>
          <w:rFonts w:ascii="Arial" w:hAnsi="Arial" w:cs="Arial"/>
          <w:sz w:val="20"/>
          <w:szCs w:val="20"/>
          <w:lang w:eastAsia="de-AT"/>
        </w:rPr>
        <w:t>zum</w:t>
      </w:r>
      <w:r w:rsidR="00D96F76" w:rsidRPr="0094630D">
        <w:rPr>
          <w:rFonts w:ascii="Arial" w:hAnsi="Arial" w:cs="Arial"/>
          <w:color w:val="FF0000"/>
          <w:sz w:val="20"/>
          <w:szCs w:val="20"/>
          <w:lang w:eastAsia="de-AT"/>
        </w:rPr>
        <w:t xml:space="preserve"> </w:t>
      </w:r>
      <w:r w:rsidR="00D24FF2" w:rsidRPr="00D24FF2">
        <w:rPr>
          <w:rFonts w:ascii="Arial" w:hAnsi="Arial" w:cs="Arial"/>
          <w:sz w:val="20"/>
          <w:szCs w:val="20"/>
          <w:lang w:eastAsia="de-AT"/>
        </w:rPr>
        <w:t>Entspannen</w:t>
      </w:r>
      <w:r w:rsidR="00B70CCA">
        <w:rPr>
          <w:rFonts w:ascii="Arial" w:hAnsi="Arial" w:cs="Arial"/>
          <w:sz w:val="20"/>
          <w:szCs w:val="20"/>
          <w:lang w:eastAsia="de-AT"/>
        </w:rPr>
        <w:t xml:space="preserve">, </w:t>
      </w:r>
      <w:r w:rsidR="00D96F76" w:rsidRPr="00D24FF2">
        <w:rPr>
          <w:rFonts w:ascii="Arial" w:hAnsi="Arial" w:cs="Arial"/>
          <w:sz w:val="20"/>
          <w:szCs w:val="20"/>
          <w:lang w:eastAsia="de-AT"/>
        </w:rPr>
        <w:t xml:space="preserve">Bummeln und </w:t>
      </w:r>
      <w:r w:rsidR="00D24FF2" w:rsidRPr="00D24FF2">
        <w:rPr>
          <w:rFonts w:ascii="Arial" w:hAnsi="Arial" w:cs="Arial"/>
          <w:sz w:val="20"/>
          <w:szCs w:val="20"/>
          <w:lang w:eastAsia="de-AT"/>
        </w:rPr>
        <w:t>Schlemmen</w:t>
      </w:r>
      <w:r w:rsidR="00D96F76" w:rsidRPr="00D24FF2">
        <w:rPr>
          <w:rFonts w:ascii="Arial" w:hAnsi="Arial" w:cs="Arial"/>
          <w:sz w:val="20"/>
          <w:szCs w:val="20"/>
          <w:lang w:eastAsia="de-AT"/>
        </w:rPr>
        <w:t xml:space="preserve"> ein.</w:t>
      </w:r>
      <w:r w:rsidR="00D96F76" w:rsidRPr="0094630D">
        <w:rPr>
          <w:rFonts w:ascii="Arial" w:hAnsi="Arial" w:cs="Arial"/>
          <w:color w:val="FF0000"/>
          <w:sz w:val="20"/>
          <w:szCs w:val="20"/>
          <w:lang w:eastAsia="de-AT"/>
        </w:rPr>
        <w:t xml:space="preserve"> </w:t>
      </w:r>
      <w:r w:rsidR="00D24FF2" w:rsidRPr="0000009A">
        <w:rPr>
          <w:rFonts w:ascii="Arial" w:hAnsi="Arial" w:cs="Arial"/>
          <w:sz w:val="20"/>
          <w:szCs w:val="20"/>
          <w:lang w:eastAsia="de-AT"/>
        </w:rPr>
        <w:t xml:space="preserve">Ob in der Niederburg, dem ältesten Stadtteil, in </w:t>
      </w:r>
      <w:r w:rsidR="00B70CCA">
        <w:rPr>
          <w:rFonts w:ascii="Arial" w:hAnsi="Arial" w:cs="Arial"/>
          <w:sz w:val="20"/>
          <w:szCs w:val="20"/>
          <w:lang w:eastAsia="de-AT"/>
        </w:rPr>
        <w:t xml:space="preserve">gemütlichen Gast- und </w:t>
      </w:r>
      <w:r w:rsidR="00D24FF2" w:rsidRPr="0000009A">
        <w:rPr>
          <w:rFonts w:ascii="Arial" w:hAnsi="Arial" w:cs="Arial"/>
          <w:sz w:val="20"/>
          <w:szCs w:val="20"/>
          <w:lang w:eastAsia="de-AT"/>
        </w:rPr>
        <w:t>Weinstuben</w:t>
      </w:r>
      <w:r w:rsidR="00B70CCA">
        <w:rPr>
          <w:rFonts w:ascii="Arial" w:hAnsi="Arial" w:cs="Arial"/>
          <w:sz w:val="20"/>
          <w:szCs w:val="20"/>
          <w:lang w:eastAsia="de-AT"/>
        </w:rPr>
        <w:t xml:space="preserve"> </w:t>
      </w:r>
      <w:r w:rsidR="00D24FF2" w:rsidRPr="0000009A">
        <w:rPr>
          <w:rFonts w:ascii="Arial" w:hAnsi="Arial" w:cs="Arial"/>
          <w:sz w:val="20"/>
          <w:szCs w:val="20"/>
          <w:lang w:eastAsia="de-AT"/>
        </w:rPr>
        <w:t>oder Bars</w:t>
      </w:r>
      <w:r w:rsidR="00D24FF2">
        <w:rPr>
          <w:rFonts w:ascii="Arial" w:hAnsi="Arial" w:cs="Arial"/>
          <w:color w:val="FF0000"/>
          <w:sz w:val="20"/>
          <w:szCs w:val="20"/>
          <w:lang w:eastAsia="de-AT"/>
        </w:rPr>
        <w:t xml:space="preserve"> </w:t>
      </w:r>
      <w:r w:rsidR="00D24FF2">
        <w:rPr>
          <w:rFonts w:ascii="Arial" w:hAnsi="Arial" w:cs="Arial"/>
          <w:sz w:val="20"/>
          <w:szCs w:val="20"/>
          <w:lang w:eastAsia="de-AT"/>
        </w:rPr>
        <w:t>– m</w:t>
      </w:r>
      <w:r w:rsidR="004D586C" w:rsidRPr="00D24FF2">
        <w:rPr>
          <w:rFonts w:ascii="Arial" w:hAnsi="Arial" w:cs="Arial"/>
          <w:sz w:val="20"/>
          <w:szCs w:val="20"/>
          <w:lang w:eastAsia="de-AT"/>
        </w:rPr>
        <w:t>it rund 300 Gastronomiebetrieben</w:t>
      </w:r>
      <w:r w:rsidR="004D586C" w:rsidRPr="0094630D">
        <w:rPr>
          <w:rFonts w:ascii="Arial" w:hAnsi="Arial" w:cs="Arial"/>
          <w:color w:val="FF0000"/>
          <w:sz w:val="20"/>
          <w:szCs w:val="20"/>
          <w:lang w:eastAsia="de-AT"/>
        </w:rPr>
        <w:t xml:space="preserve"> </w:t>
      </w:r>
      <w:r w:rsidR="004D586C" w:rsidRPr="00D24FF2">
        <w:rPr>
          <w:rFonts w:ascii="Arial" w:hAnsi="Arial" w:cs="Arial"/>
          <w:sz w:val="20"/>
          <w:szCs w:val="20"/>
          <w:lang w:eastAsia="de-AT"/>
        </w:rPr>
        <w:t xml:space="preserve">verwöhnt </w:t>
      </w:r>
      <w:r w:rsidR="00D24FF2" w:rsidRPr="00D24FF2">
        <w:rPr>
          <w:rFonts w:ascii="Arial" w:hAnsi="Arial" w:cs="Arial"/>
          <w:sz w:val="20"/>
          <w:szCs w:val="20"/>
          <w:lang w:eastAsia="de-AT"/>
        </w:rPr>
        <w:t xml:space="preserve">Konstanz </w:t>
      </w:r>
      <w:r w:rsidR="00D96F76" w:rsidRPr="00D24FF2">
        <w:rPr>
          <w:rFonts w:ascii="Arial" w:hAnsi="Arial" w:cs="Arial"/>
          <w:sz w:val="20"/>
          <w:szCs w:val="20"/>
          <w:lang w:eastAsia="de-AT"/>
        </w:rPr>
        <w:t xml:space="preserve">die </w:t>
      </w:r>
      <w:r w:rsidR="004D586C" w:rsidRPr="00D24FF2">
        <w:rPr>
          <w:rFonts w:ascii="Arial" w:hAnsi="Arial" w:cs="Arial"/>
          <w:sz w:val="20"/>
          <w:szCs w:val="20"/>
          <w:lang w:eastAsia="de-AT"/>
        </w:rPr>
        <w:t>Geschmacksknospen der Gäste</w:t>
      </w:r>
      <w:r w:rsidR="00D96F76" w:rsidRPr="00D24FF2">
        <w:rPr>
          <w:rFonts w:ascii="Arial" w:hAnsi="Arial" w:cs="Arial"/>
          <w:sz w:val="20"/>
          <w:szCs w:val="20"/>
          <w:lang w:eastAsia="de-AT"/>
        </w:rPr>
        <w:t xml:space="preserve">. </w:t>
      </w:r>
      <w:r w:rsidR="004D586C" w:rsidRPr="00B84B3D">
        <w:rPr>
          <w:rFonts w:ascii="Arial" w:hAnsi="Arial" w:cs="Arial"/>
          <w:sz w:val="20"/>
          <w:szCs w:val="20"/>
          <w:lang w:eastAsia="de-AT"/>
        </w:rPr>
        <w:t xml:space="preserve">Feinschmecker kommen u.a. im </w:t>
      </w:r>
      <w:r w:rsidR="003F7F8B" w:rsidRPr="00B84B3D">
        <w:rPr>
          <w:rFonts w:ascii="Arial" w:hAnsi="Arial" w:cs="Arial"/>
          <w:sz w:val="20"/>
          <w:szCs w:val="20"/>
          <w:lang w:eastAsia="de-AT"/>
        </w:rPr>
        <w:t xml:space="preserve">2-Sterne-Restaurant „Ophelia“, dem 1-Sterne-Restaurant „San Martino“ und der Brasserie Colette </w:t>
      </w:r>
      <w:proofErr w:type="spellStart"/>
      <w:r w:rsidR="003F7F8B" w:rsidRPr="00B84B3D">
        <w:rPr>
          <w:rFonts w:ascii="Arial" w:hAnsi="Arial" w:cs="Arial"/>
          <w:sz w:val="20"/>
          <w:szCs w:val="20"/>
          <w:lang w:eastAsia="de-AT"/>
        </w:rPr>
        <w:t>by</w:t>
      </w:r>
      <w:proofErr w:type="spellEnd"/>
      <w:r w:rsidR="003F7F8B" w:rsidRPr="00B84B3D">
        <w:rPr>
          <w:rFonts w:ascii="Arial" w:hAnsi="Arial" w:cs="Arial"/>
          <w:sz w:val="20"/>
          <w:szCs w:val="20"/>
          <w:lang w:eastAsia="de-AT"/>
        </w:rPr>
        <w:t xml:space="preserve"> Tim Raue voll auf ihre Kosten</w:t>
      </w:r>
      <w:r w:rsidR="003F7F8B" w:rsidRPr="000F2C89">
        <w:rPr>
          <w:rFonts w:ascii="Arial" w:hAnsi="Arial" w:cs="Arial"/>
          <w:sz w:val="20"/>
          <w:szCs w:val="20"/>
          <w:lang w:eastAsia="de-AT"/>
        </w:rPr>
        <w:t xml:space="preserve">. </w:t>
      </w:r>
      <w:r w:rsidR="00FC2A8D">
        <w:rPr>
          <w:rFonts w:ascii="Arial" w:hAnsi="Arial" w:cs="Arial"/>
          <w:sz w:val="20"/>
          <w:szCs w:val="20"/>
          <w:lang w:eastAsia="de-AT"/>
        </w:rPr>
        <w:t xml:space="preserve">NEU: </w:t>
      </w:r>
      <w:r w:rsidR="00BC2E87">
        <w:rPr>
          <w:rFonts w:ascii="Arial" w:hAnsi="Arial" w:cs="Arial"/>
          <w:sz w:val="20"/>
          <w:szCs w:val="20"/>
          <w:lang w:eastAsia="de-AT"/>
        </w:rPr>
        <w:t xml:space="preserve">Im Gasthaus </w:t>
      </w:r>
      <w:proofErr w:type="spellStart"/>
      <w:r w:rsidR="00BC2E87">
        <w:rPr>
          <w:rFonts w:ascii="Arial" w:hAnsi="Arial" w:cs="Arial"/>
          <w:sz w:val="20"/>
          <w:szCs w:val="20"/>
          <w:lang w:eastAsia="de-AT"/>
        </w:rPr>
        <w:t>Wallgut</w:t>
      </w:r>
      <w:proofErr w:type="spellEnd"/>
      <w:r w:rsidR="00BC2E87">
        <w:rPr>
          <w:rFonts w:ascii="Arial" w:hAnsi="Arial" w:cs="Arial"/>
          <w:sz w:val="20"/>
          <w:szCs w:val="20"/>
          <w:lang w:eastAsia="de-AT"/>
        </w:rPr>
        <w:t xml:space="preserve"> sowie den Konzil Gaststätten warten im Rahmen der </w:t>
      </w:r>
      <w:proofErr w:type="spellStart"/>
      <w:r w:rsidR="00BC2E87">
        <w:rPr>
          <w:rFonts w:ascii="Arial" w:hAnsi="Arial" w:cs="Arial"/>
          <w:sz w:val="20"/>
          <w:szCs w:val="20"/>
          <w:lang w:eastAsia="de-AT"/>
        </w:rPr>
        <w:t>WildenWochen</w:t>
      </w:r>
      <w:proofErr w:type="spellEnd"/>
      <w:r w:rsidR="00BC2E87">
        <w:rPr>
          <w:rFonts w:ascii="Arial" w:hAnsi="Arial" w:cs="Arial"/>
          <w:sz w:val="20"/>
          <w:szCs w:val="20"/>
          <w:lang w:eastAsia="de-AT"/>
        </w:rPr>
        <w:t xml:space="preserve"> herzhafte</w:t>
      </w:r>
      <w:r w:rsidR="00A03587">
        <w:rPr>
          <w:rFonts w:ascii="Arial" w:hAnsi="Arial" w:cs="Arial"/>
          <w:sz w:val="20"/>
          <w:szCs w:val="20"/>
          <w:lang w:eastAsia="de-AT"/>
        </w:rPr>
        <w:t xml:space="preserve"> bis </w:t>
      </w:r>
      <w:r w:rsidR="00BC2E87">
        <w:rPr>
          <w:rFonts w:ascii="Arial" w:hAnsi="Arial" w:cs="Arial"/>
          <w:sz w:val="20"/>
          <w:szCs w:val="20"/>
          <w:lang w:eastAsia="de-AT"/>
        </w:rPr>
        <w:t xml:space="preserve">feine Wildgerichte auf alle GenießerInnen. </w:t>
      </w:r>
      <w:r w:rsidR="000F2C89" w:rsidRPr="000F2C89">
        <w:rPr>
          <w:rFonts w:ascii="Arial" w:hAnsi="Arial" w:cs="Arial"/>
          <w:sz w:val="20"/>
          <w:szCs w:val="20"/>
          <w:lang w:eastAsia="de-AT"/>
        </w:rPr>
        <w:t>Die größte Stadt am Bodensee nimmt an 365 Tagen im Jahr mit auf qualitätsvolle Genussreisen und überzeugt durch d</w:t>
      </w:r>
      <w:r w:rsidR="004D586C" w:rsidRPr="000F2C89">
        <w:rPr>
          <w:rFonts w:ascii="Arial" w:hAnsi="Arial" w:cs="Arial"/>
          <w:sz w:val="20"/>
          <w:szCs w:val="20"/>
          <w:lang w:eastAsia="de-AT"/>
        </w:rPr>
        <w:t xml:space="preserve">ie </w:t>
      </w:r>
      <w:r w:rsidR="000F2C89" w:rsidRPr="000F2C89">
        <w:rPr>
          <w:rFonts w:ascii="Arial" w:hAnsi="Arial" w:cs="Arial"/>
          <w:sz w:val="20"/>
          <w:szCs w:val="20"/>
          <w:lang w:eastAsia="de-AT"/>
        </w:rPr>
        <w:t xml:space="preserve">außergewöhnliche </w:t>
      </w:r>
      <w:r w:rsidR="004D586C" w:rsidRPr="000F2C89">
        <w:rPr>
          <w:rFonts w:ascii="Arial" w:hAnsi="Arial" w:cs="Arial"/>
          <w:sz w:val="20"/>
          <w:szCs w:val="20"/>
          <w:lang w:eastAsia="de-AT"/>
        </w:rPr>
        <w:t>Kombination aus Bodenständigkeit und Gourmetfreude.</w:t>
      </w:r>
      <w:r w:rsidR="00BC2E87">
        <w:rPr>
          <w:rFonts w:ascii="Arial" w:hAnsi="Arial" w:cs="Arial"/>
          <w:sz w:val="20"/>
          <w:szCs w:val="20"/>
          <w:lang w:eastAsia="de-AT"/>
        </w:rPr>
        <w:t xml:space="preserve"> </w:t>
      </w:r>
    </w:p>
    <w:p w14:paraId="55027BCB" w14:textId="41AE7A8D" w:rsidR="00A172BE" w:rsidRPr="0094630D" w:rsidRDefault="00A172BE" w:rsidP="004422E3">
      <w:pPr>
        <w:autoSpaceDE w:val="0"/>
        <w:autoSpaceDN w:val="0"/>
        <w:adjustRightInd w:val="0"/>
        <w:spacing w:after="0" w:line="360" w:lineRule="auto"/>
        <w:jc w:val="both"/>
        <w:rPr>
          <w:rFonts w:cs="Univers LT Std 57 Cn"/>
          <w:color w:val="FF0000"/>
          <w:sz w:val="20"/>
          <w:szCs w:val="20"/>
        </w:rPr>
      </w:pPr>
    </w:p>
    <w:p w14:paraId="683DC18E" w14:textId="6A1CF0BD" w:rsidR="00A172BE" w:rsidRPr="0094630D" w:rsidRDefault="003D1C80" w:rsidP="004422E3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b/>
          <w:bCs/>
          <w:color w:val="FF0000"/>
          <w:sz w:val="20"/>
          <w:szCs w:val="20"/>
          <w:lang w:eastAsia="de-AT"/>
        </w:rPr>
      </w:pPr>
      <w:r>
        <w:rPr>
          <w:rFonts w:ascii="Arial" w:hAnsi="Arial" w:cs="Arial"/>
          <w:b/>
          <w:bCs/>
          <w:sz w:val="20"/>
          <w:szCs w:val="20"/>
          <w:lang w:eastAsia="de-AT"/>
        </w:rPr>
        <w:t xml:space="preserve">Vielfältige </w:t>
      </w:r>
      <w:proofErr w:type="spellStart"/>
      <w:r w:rsidR="00A172BE" w:rsidRPr="00A73B3D">
        <w:rPr>
          <w:rFonts w:ascii="Arial" w:hAnsi="Arial" w:cs="Arial"/>
          <w:b/>
          <w:bCs/>
          <w:sz w:val="20"/>
          <w:szCs w:val="20"/>
          <w:lang w:eastAsia="de-AT"/>
        </w:rPr>
        <w:t>Shopping</w:t>
      </w:r>
      <w:r w:rsidR="00A73B3D" w:rsidRPr="00A73B3D">
        <w:rPr>
          <w:rFonts w:ascii="Arial" w:hAnsi="Arial" w:cs="Arial"/>
          <w:b/>
          <w:bCs/>
          <w:sz w:val="20"/>
          <w:szCs w:val="20"/>
          <w:lang w:eastAsia="de-AT"/>
        </w:rPr>
        <w:t>E</w:t>
      </w:r>
      <w:r w:rsidR="00A73B3D">
        <w:rPr>
          <w:rFonts w:ascii="Arial" w:hAnsi="Arial" w:cs="Arial"/>
          <w:b/>
          <w:bCs/>
          <w:sz w:val="20"/>
          <w:szCs w:val="20"/>
          <w:lang w:eastAsia="de-AT"/>
        </w:rPr>
        <w:t>rlebnisse</w:t>
      </w:r>
      <w:proofErr w:type="spellEnd"/>
    </w:p>
    <w:p w14:paraId="4482D9FD" w14:textId="6553ACB7" w:rsidR="00484A35" w:rsidRPr="00893A06" w:rsidRDefault="004207BD" w:rsidP="004422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de-AT"/>
        </w:rPr>
      </w:pPr>
      <w:r>
        <w:rPr>
          <w:rFonts w:ascii="Arial" w:hAnsi="Arial" w:cs="Arial"/>
          <w:sz w:val="20"/>
          <w:szCs w:val="20"/>
          <w:lang w:eastAsia="de-AT"/>
        </w:rPr>
        <w:t xml:space="preserve">Kurze Wege, faszinierende Ausblicke &amp; eine große Auswahl: </w:t>
      </w:r>
      <w:r w:rsidRPr="00A900D3">
        <w:rPr>
          <w:rFonts w:ascii="Arial" w:hAnsi="Arial" w:cs="Arial"/>
          <w:sz w:val="20"/>
          <w:szCs w:val="20"/>
          <w:lang w:eastAsia="de-AT"/>
        </w:rPr>
        <w:t>Beim Schlendern durch die</w:t>
      </w:r>
      <w:r w:rsidR="00484A35" w:rsidRPr="00A900D3">
        <w:rPr>
          <w:rFonts w:ascii="Arial" w:hAnsi="Arial" w:cs="Arial"/>
          <w:sz w:val="20"/>
          <w:szCs w:val="20"/>
          <w:lang w:eastAsia="de-AT"/>
        </w:rPr>
        <w:t xml:space="preserve"> </w:t>
      </w:r>
      <w:r w:rsidR="00C563E3" w:rsidRPr="00A900D3">
        <w:rPr>
          <w:rFonts w:ascii="Arial" w:hAnsi="Arial" w:cs="Arial"/>
          <w:sz w:val="20"/>
          <w:szCs w:val="20"/>
          <w:lang w:eastAsia="de-AT"/>
        </w:rPr>
        <w:t>charmante</w:t>
      </w:r>
      <w:r w:rsidR="00484A35" w:rsidRPr="00A900D3">
        <w:rPr>
          <w:rFonts w:ascii="Arial" w:hAnsi="Arial" w:cs="Arial"/>
          <w:sz w:val="20"/>
          <w:szCs w:val="20"/>
          <w:lang w:eastAsia="de-AT"/>
        </w:rPr>
        <w:t xml:space="preserve"> Altstadt die hochwertigen Sortimente der kleinen, feinen Läden bestaunen und neue Lieblingsstücke entdecken</w:t>
      </w:r>
      <w:r w:rsidR="00C563E3" w:rsidRPr="00A900D3">
        <w:rPr>
          <w:rFonts w:ascii="Arial" w:hAnsi="Arial" w:cs="Arial"/>
          <w:sz w:val="20"/>
          <w:szCs w:val="20"/>
          <w:lang w:eastAsia="de-AT"/>
        </w:rPr>
        <w:t xml:space="preserve">. </w:t>
      </w:r>
      <w:r w:rsidR="00484A35" w:rsidRPr="00A900D3">
        <w:rPr>
          <w:rFonts w:ascii="Arial" w:hAnsi="Arial" w:cs="Arial"/>
          <w:sz w:val="20"/>
          <w:szCs w:val="20"/>
          <w:lang w:eastAsia="de-AT"/>
        </w:rPr>
        <w:t xml:space="preserve">Mit über 400 Einzelhandelsgeschäften sowie dem LAGO Shopping-Center </w:t>
      </w:r>
      <w:r w:rsidR="00FC19D2">
        <w:rPr>
          <w:rFonts w:ascii="Arial" w:hAnsi="Arial" w:cs="Arial"/>
          <w:sz w:val="20"/>
          <w:szCs w:val="20"/>
          <w:lang w:eastAsia="de-AT"/>
        </w:rPr>
        <w:t xml:space="preserve">und dem neuen Zalando Outlet </w:t>
      </w:r>
      <w:r w:rsidR="00484A35" w:rsidRPr="00A900D3">
        <w:rPr>
          <w:rFonts w:ascii="Arial" w:hAnsi="Arial" w:cs="Arial"/>
          <w:sz w:val="20"/>
          <w:szCs w:val="20"/>
          <w:lang w:eastAsia="de-AT"/>
        </w:rPr>
        <w:t xml:space="preserve">bietet Konstanz </w:t>
      </w:r>
      <w:r w:rsidR="000F2C89" w:rsidRPr="00A900D3">
        <w:rPr>
          <w:rFonts w:ascii="Arial" w:hAnsi="Arial" w:cs="Arial"/>
          <w:sz w:val="20"/>
          <w:szCs w:val="20"/>
          <w:lang w:eastAsia="de-AT"/>
        </w:rPr>
        <w:t xml:space="preserve">ganzjährig </w:t>
      </w:r>
      <w:r w:rsidR="00484A35" w:rsidRPr="00A900D3">
        <w:rPr>
          <w:rFonts w:ascii="Arial" w:hAnsi="Arial" w:cs="Arial"/>
          <w:sz w:val="20"/>
          <w:szCs w:val="20"/>
          <w:lang w:eastAsia="de-AT"/>
        </w:rPr>
        <w:t>außergewöhnliche Shopping-Erlebniss</w:t>
      </w:r>
      <w:r w:rsidR="007972CF">
        <w:rPr>
          <w:rFonts w:ascii="Arial" w:hAnsi="Arial" w:cs="Arial"/>
          <w:sz w:val="20"/>
          <w:szCs w:val="20"/>
          <w:lang w:eastAsia="de-AT"/>
        </w:rPr>
        <w:t xml:space="preserve">e: </w:t>
      </w:r>
      <w:r w:rsidR="007972CF" w:rsidRPr="00A1321C">
        <w:rPr>
          <w:rFonts w:ascii="Arial" w:hAnsi="Arial" w:cs="Arial"/>
          <w:sz w:val="20"/>
          <w:szCs w:val="20"/>
          <w:lang w:eastAsia="de-AT"/>
        </w:rPr>
        <w:t>Exklusive Mode, Kosmetik, Spielwaren für die Kleinen, besondere Schmuckstücke, genussvolle Feinkost u.v.m.</w:t>
      </w:r>
      <w:r w:rsidR="00893A06">
        <w:rPr>
          <w:rFonts w:ascii="Arial" w:hAnsi="Arial" w:cs="Arial"/>
          <w:sz w:val="20"/>
          <w:szCs w:val="20"/>
          <w:lang w:eastAsia="de-AT"/>
        </w:rPr>
        <w:t xml:space="preserve"> – o</w:t>
      </w:r>
      <w:r w:rsidR="007D15A1">
        <w:rPr>
          <w:rFonts w:ascii="Arial" w:hAnsi="Arial" w:cs="Arial"/>
          <w:sz w:val="20"/>
          <w:szCs w:val="20"/>
          <w:lang w:eastAsia="de-AT"/>
        </w:rPr>
        <w:t xml:space="preserve">b Singles, </w:t>
      </w:r>
      <w:r w:rsidR="007D15A1" w:rsidRPr="00FC4FE2">
        <w:rPr>
          <w:rFonts w:ascii="Arial" w:hAnsi="Arial" w:cs="Arial"/>
          <w:sz w:val="20"/>
          <w:szCs w:val="20"/>
          <w:lang w:eastAsia="de-AT"/>
        </w:rPr>
        <w:t>Familien oder Paare</w:t>
      </w:r>
      <w:r w:rsidR="00893A06">
        <w:rPr>
          <w:rFonts w:ascii="Arial" w:hAnsi="Arial" w:cs="Arial"/>
          <w:sz w:val="20"/>
          <w:szCs w:val="20"/>
          <w:lang w:eastAsia="de-AT"/>
        </w:rPr>
        <w:t xml:space="preserve">, </w:t>
      </w:r>
      <w:r w:rsidR="00C563E3" w:rsidRPr="00A900D3">
        <w:rPr>
          <w:rFonts w:ascii="Arial" w:hAnsi="Arial" w:cs="Arial"/>
          <w:sz w:val="20"/>
          <w:szCs w:val="20"/>
          <w:lang w:eastAsia="de-AT"/>
        </w:rPr>
        <w:t xml:space="preserve">für </w:t>
      </w:r>
      <w:r w:rsidR="00484A35" w:rsidRPr="00A900D3">
        <w:rPr>
          <w:rFonts w:ascii="Arial" w:hAnsi="Arial" w:cs="Arial"/>
          <w:sz w:val="20"/>
          <w:szCs w:val="20"/>
          <w:lang w:eastAsia="de-AT"/>
        </w:rPr>
        <w:t>jeden Geschmack</w:t>
      </w:r>
      <w:r w:rsidR="00C563E3" w:rsidRPr="00A900D3">
        <w:rPr>
          <w:rFonts w:ascii="Arial" w:hAnsi="Arial" w:cs="Arial"/>
          <w:sz w:val="20"/>
          <w:szCs w:val="20"/>
          <w:lang w:eastAsia="de-AT"/>
        </w:rPr>
        <w:t xml:space="preserve"> ist etwas dabei</w:t>
      </w:r>
      <w:r w:rsidR="00484A35" w:rsidRPr="00A900D3">
        <w:rPr>
          <w:rFonts w:ascii="Arial" w:hAnsi="Arial" w:cs="Arial"/>
          <w:sz w:val="20"/>
          <w:szCs w:val="20"/>
          <w:lang w:eastAsia="de-AT"/>
        </w:rPr>
        <w:t>.</w:t>
      </w:r>
      <w:r w:rsidR="007972CF">
        <w:rPr>
          <w:rFonts w:ascii="Arial" w:hAnsi="Arial" w:cs="Arial"/>
          <w:sz w:val="20"/>
          <w:szCs w:val="20"/>
          <w:lang w:eastAsia="de-AT"/>
        </w:rPr>
        <w:t xml:space="preserve"> </w:t>
      </w:r>
      <w:r w:rsidR="007D15A1" w:rsidRPr="00893A06">
        <w:rPr>
          <w:rFonts w:ascii="Arial" w:hAnsi="Arial" w:cs="Arial"/>
          <w:sz w:val="20"/>
          <w:szCs w:val="20"/>
          <w:lang w:eastAsia="de-AT"/>
        </w:rPr>
        <w:t xml:space="preserve">Überraschende Aktionen, kompetente Beratung und Top-Service runden </w:t>
      </w:r>
      <w:r w:rsidR="00484A35" w:rsidRPr="00893A06">
        <w:rPr>
          <w:rFonts w:ascii="Arial" w:hAnsi="Arial" w:cs="Arial"/>
          <w:sz w:val="20"/>
          <w:szCs w:val="20"/>
          <w:lang w:eastAsia="de-AT"/>
        </w:rPr>
        <w:t xml:space="preserve">die </w:t>
      </w:r>
      <w:r w:rsidR="00A1321C" w:rsidRPr="00893A06">
        <w:rPr>
          <w:rFonts w:ascii="Arial" w:hAnsi="Arial" w:cs="Arial"/>
          <w:sz w:val="20"/>
          <w:szCs w:val="20"/>
          <w:lang w:eastAsia="de-AT"/>
        </w:rPr>
        <w:t xml:space="preserve">facettenreiche </w:t>
      </w:r>
      <w:r w:rsidR="00484A35" w:rsidRPr="00893A06">
        <w:rPr>
          <w:rFonts w:ascii="Arial" w:hAnsi="Arial" w:cs="Arial"/>
          <w:sz w:val="20"/>
          <w:szCs w:val="20"/>
          <w:lang w:eastAsia="de-AT"/>
        </w:rPr>
        <w:t>Auswahl</w:t>
      </w:r>
      <w:r w:rsidR="00893A06" w:rsidRPr="00893A06">
        <w:rPr>
          <w:rFonts w:ascii="Arial" w:hAnsi="Arial" w:cs="Arial"/>
          <w:sz w:val="20"/>
          <w:szCs w:val="20"/>
          <w:lang w:eastAsia="de-AT"/>
        </w:rPr>
        <w:t xml:space="preserve"> ab</w:t>
      </w:r>
      <w:r w:rsidR="007D15A1" w:rsidRPr="00893A06">
        <w:rPr>
          <w:rFonts w:ascii="Arial" w:hAnsi="Arial" w:cs="Arial"/>
          <w:sz w:val="20"/>
          <w:szCs w:val="20"/>
          <w:lang w:eastAsia="de-AT"/>
        </w:rPr>
        <w:t>.</w:t>
      </w:r>
      <w:r w:rsidR="00175DC6" w:rsidRPr="00893A06">
        <w:rPr>
          <w:rFonts w:ascii="Arial" w:hAnsi="Arial" w:cs="Arial"/>
          <w:sz w:val="20"/>
          <w:szCs w:val="20"/>
          <w:lang w:eastAsia="de-AT"/>
        </w:rPr>
        <w:t xml:space="preserve"> </w:t>
      </w:r>
    </w:p>
    <w:p w14:paraId="5E4F71EF" w14:textId="556D3AE1" w:rsidR="00970318" w:rsidRPr="0094630D" w:rsidRDefault="00970318" w:rsidP="004422E3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b/>
          <w:bCs/>
          <w:color w:val="FF0000"/>
          <w:sz w:val="20"/>
          <w:szCs w:val="20"/>
          <w:lang w:eastAsia="de-AT"/>
        </w:rPr>
      </w:pPr>
    </w:p>
    <w:p w14:paraId="5A78A466" w14:textId="368739B0" w:rsidR="006A5DBC" w:rsidRPr="0094630D" w:rsidRDefault="00A47B36" w:rsidP="004422E3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b/>
          <w:bCs/>
          <w:color w:val="FF0000"/>
          <w:sz w:val="20"/>
          <w:szCs w:val="20"/>
          <w:lang w:eastAsia="de-AT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eastAsia="de-AT"/>
        </w:rPr>
        <w:t>WohlfühlMomente</w:t>
      </w:r>
      <w:proofErr w:type="spellEnd"/>
      <w:r>
        <w:rPr>
          <w:rFonts w:ascii="Arial" w:hAnsi="Arial" w:cs="Arial"/>
          <w:b/>
          <w:bCs/>
          <w:sz w:val="20"/>
          <w:szCs w:val="20"/>
          <w:lang w:eastAsia="de-AT"/>
        </w:rPr>
        <w:t xml:space="preserve"> &amp; </w:t>
      </w:r>
      <w:proofErr w:type="spellStart"/>
      <w:r w:rsidR="00A92A80">
        <w:rPr>
          <w:rFonts w:ascii="Arial" w:hAnsi="Arial" w:cs="Arial"/>
          <w:b/>
          <w:bCs/>
          <w:sz w:val="20"/>
          <w:szCs w:val="20"/>
          <w:lang w:eastAsia="de-AT"/>
        </w:rPr>
        <w:t>NaturAuszeit</w:t>
      </w:r>
      <w:proofErr w:type="spellEnd"/>
    </w:p>
    <w:p w14:paraId="1FCFDA8A" w14:textId="1A81FDF0" w:rsidR="00CA35C6" w:rsidRDefault="00F2048A" w:rsidP="00CA35C6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de-AT"/>
        </w:rPr>
      </w:pPr>
      <w:r>
        <w:rPr>
          <w:rFonts w:ascii="Arial" w:hAnsi="Arial" w:cs="Arial"/>
          <w:sz w:val="20"/>
          <w:szCs w:val="20"/>
          <w:lang w:eastAsia="de-AT"/>
        </w:rPr>
        <w:t>G</w:t>
      </w:r>
      <w:r w:rsidRPr="00F2048A">
        <w:rPr>
          <w:rFonts w:ascii="Arial" w:hAnsi="Arial" w:cs="Arial"/>
          <w:sz w:val="20"/>
          <w:szCs w:val="20"/>
          <w:lang w:eastAsia="de-AT"/>
        </w:rPr>
        <w:t>oldene Aussichten</w:t>
      </w:r>
      <w:r w:rsidR="00C4397B">
        <w:rPr>
          <w:rFonts w:ascii="Arial" w:hAnsi="Arial" w:cs="Arial"/>
          <w:sz w:val="20"/>
          <w:szCs w:val="20"/>
          <w:lang w:eastAsia="de-AT"/>
        </w:rPr>
        <w:t xml:space="preserve"> &amp; </w:t>
      </w:r>
      <w:r>
        <w:rPr>
          <w:rFonts w:ascii="Arial" w:hAnsi="Arial" w:cs="Arial"/>
          <w:sz w:val="20"/>
          <w:szCs w:val="20"/>
          <w:lang w:eastAsia="de-AT"/>
        </w:rPr>
        <w:t xml:space="preserve">naturnahe </w:t>
      </w:r>
      <w:r w:rsidR="006A5DBC" w:rsidRPr="00F2048A">
        <w:rPr>
          <w:rFonts w:ascii="Arial" w:hAnsi="Arial" w:cs="Arial"/>
          <w:sz w:val="20"/>
          <w:szCs w:val="20"/>
          <w:lang w:eastAsia="de-AT"/>
        </w:rPr>
        <w:t>Ausflü</w:t>
      </w:r>
      <w:r w:rsidR="00C4397B">
        <w:rPr>
          <w:rFonts w:ascii="Arial" w:hAnsi="Arial" w:cs="Arial"/>
          <w:sz w:val="20"/>
          <w:szCs w:val="20"/>
          <w:lang w:eastAsia="de-AT"/>
        </w:rPr>
        <w:t>ge</w:t>
      </w:r>
      <w:r w:rsidR="006A5DBC" w:rsidRPr="00C4397B">
        <w:rPr>
          <w:rFonts w:ascii="Arial" w:hAnsi="Arial" w:cs="Arial"/>
          <w:sz w:val="20"/>
          <w:szCs w:val="20"/>
          <w:lang w:eastAsia="de-AT"/>
        </w:rPr>
        <w:t xml:space="preserve">: </w:t>
      </w:r>
      <w:r w:rsidR="0080679C" w:rsidRPr="00C4397B">
        <w:rPr>
          <w:rFonts w:ascii="Arial" w:hAnsi="Arial" w:cs="Arial"/>
          <w:sz w:val="20"/>
          <w:szCs w:val="20"/>
          <w:lang w:eastAsia="de-AT"/>
        </w:rPr>
        <w:t xml:space="preserve">Unter dem Motto „Goldener Herbst“ </w:t>
      </w:r>
      <w:r w:rsidR="00C4397B" w:rsidRPr="00C4397B">
        <w:rPr>
          <w:rFonts w:ascii="Arial" w:hAnsi="Arial" w:cs="Arial"/>
          <w:sz w:val="20"/>
          <w:szCs w:val="20"/>
          <w:lang w:eastAsia="de-AT"/>
        </w:rPr>
        <w:t>laden</w:t>
      </w:r>
      <w:r w:rsidR="0080679C" w:rsidRPr="00C4397B">
        <w:rPr>
          <w:rFonts w:ascii="Arial" w:hAnsi="Arial" w:cs="Arial"/>
          <w:sz w:val="20"/>
          <w:szCs w:val="20"/>
          <w:lang w:eastAsia="de-AT"/>
        </w:rPr>
        <w:t xml:space="preserve"> Schifffahrten am 2</w:t>
      </w:r>
      <w:r w:rsidR="00357664" w:rsidRPr="00C4397B">
        <w:rPr>
          <w:rFonts w:ascii="Arial" w:hAnsi="Arial" w:cs="Arial"/>
          <w:sz w:val="20"/>
          <w:szCs w:val="20"/>
          <w:lang w:eastAsia="de-AT"/>
        </w:rPr>
        <w:t>3</w:t>
      </w:r>
      <w:r w:rsidR="0080679C" w:rsidRPr="00C4397B">
        <w:rPr>
          <w:rFonts w:ascii="Arial" w:hAnsi="Arial" w:cs="Arial"/>
          <w:sz w:val="20"/>
          <w:szCs w:val="20"/>
          <w:lang w:eastAsia="de-AT"/>
        </w:rPr>
        <w:t xml:space="preserve">. </w:t>
      </w:r>
      <w:r w:rsidR="00E063A5">
        <w:rPr>
          <w:rFonts w:ascii="Arial" w:hAnsi="Arial" w:cs="Arial"/>
          <w:sz w:val="20"/>
          <w:szCs w:val="20"/>
          <w:lang w:eastAsia="de-AT"/>
        </w:rPr>
        <w:t xml:space="preserve">und 30. </w:t>
      </w:r>
      <w:r w:rsidR="0080679C" w:rsidRPr="00C4397B">
        <w:rPr>
          <w:rFonts w:ascii="Arial" w:hAnsi="Arial" w:cs="Arial"/>
          <w:sz w:val="20"/>
          <w:szCs w:val="20"/>
          <w:lang w:eastAsia="de-AT"/>
        </w:rPr>
        <w:t>Oktober ab Konstanz zu</w:t>
      </w:r>
      <w:r w:rsidR="00C4397B" w:rsidRPr="00C4397B">
        <w:rPr>
          <w:rFonts w:ascii="Arial" w:hAnsi="Arial" w:cs="Arial"/>
          <w:sz w:val="20"/>
          <w:szCs w:val="20"/>
          <w:lang w:eastAsia="de-AT"/>
        </w:rPr>
        <w:t xml:space="preserve"> Rundfahrten auf den glitzernden Bodensee ein – beeindruckendes Alpenpanorama inklusive</w:t>
      </w:r>
      <w:r w:rsidR="0080679C" w:rsidRPr="00C4397B">
        <w:rPr>
          <w:rFonts w:ascii="Arial" w:hAnsi="Arial" w:cs="Arial"/>
          <w:sz w:val="20"/>
          <w:szCs w:val="20"/>
          <w:lang w:eastAsia="de-AT"/>
        </w:rPr>
        <w:t>.</w:t>
      </w:r>
      <w:r w:rsidR="00C4397B">
        <w:rPr>
          <w:rFonts w:ascii="Arial" w:hAnsi="Arial" w:cs="Arial"/>
          <w:sz w:val="20"/>
          <w:szCs w:val="20"/>
          <w:lang w:eastAsia="de-AT"/>
        </w:rPr>
        <w:t xml:space="preserve"> Auch das </w:t>
      </w:r>
      <w:r w:rsidR="00C4397B" w:rsidRPr="00357664">
        <w:rPr>
          <w:rFonts w:ascii="Arial" w:hAnsi="Arial" w:cs="Arial"/>
          <w:sz w:val="20"/>
          <w:szCs w:val="20"/>
          <w:lang w:eastAsia="de-AT"/>
        </w:rPr>
        <w:t>grenzüberschreitende Herbst-Hopping am Westlichen Bodensee</w:t>
      </w:r>
      <w:r w:rsidR="00C4397B">
        <w:rPr>
          <w:rFonts w:ascii="Arial" w:hAnsi="Arial" w:cs="Arial"/>
          <w:color w:val="FF0000"/>
          <w:sz w:val="20"/>
          <w:szCs w:val="20"/>
          <w:lang w:eastAsia="de-AT"/>
        </w:rPr>
        <w:t xml:space="preserve"> </w:t>
      </w:r>
      <w:r w:rsidR="007F4875">
        <w:rPr>
          <w:rFonts w:ascii="Arial" w:hAnsi="Arial" w:cs="Arial"/>
          <w:sz w:val="20"/>
          <w:szCs w:val="20"/>
          <w:lang w:eastAsia="de-AT"/>
        </w:rPr>
        <w:t>führt</w:t>
      </w:r>
      <w:r w:rsidR="00C4397B" w:rsidRPr="00C4397B">
        <w:rPr>
          <w:rFonts w:ascii="Arial" w:hAnsi="Arial" w:cs="Arial"/>
          <w:sz w:val="20"/>
          <w:szCs w:val="20"/>
          <w:lang w:eastAsia="de-AT"/>
        </w:rPr>
        <w:t xml:space="preserve"> an diesem Wochenende </w:t>
      </w:r>
      <w:r w:rsidR="00C4397B" w:rsidRPr="007F4875">
        <w:rPr>
          <w:rFonts w:ascii="Arial" w:hAnsi="Arial" w:cs="Arial"/>
          <w:sz w:val="20"/>
          <w:szCs w:val="20"/>
          <w:lang w:eastAsia="de-AT"/>
        </w:rPr>
        <w:t>zu</w:t>
      </w:r>
      <w:r w:rsidR="0036707E" w:rsidRPr="007F4875">
        <w:t xml:space="preserve"> </w:t>
      </w:r>
      <w:r w:rsidR="00C4397B" w:rsidRPr="007F4875">
        <w:rPr>
          <w:rFonts w:ascii="Arial" w:hAnsi="Arial" w:cs="Arial"/>
          <w:sz w:val="20"/>
          <w:szCs w:val="20"/>
          <w:lang w:eastAsia="de-AT"/>
        </w:rPr>
        <w:t>neuen Ufern und bekannten Lieblingsorten.</w:t>
      </w:r>
      <w:r w:rsidR="00777F38">
        <w:rPr>
          <w:rFonts w:ascii="Arial" w:hAnsi="Arial" w:cs="Arial"/>
          <w:sz w:val="20"/>
          <w:szCs w:val="20"/>
          <w:lang w:eastAsia="de-AT"/>
        </w:rPr>
        <w:t xml:space="preserve"> Die Flotte geht dabei </w:t>
      </w:r>
      <w:r w:rsidR="00777F38">
        <w:rPr>
          <w:rFonts w:ascii="Arial" w:hAnsi="Arial" w:cs="Arial"/>
          <w:sz w:val="20"/>
          <w:szCs w:val="20"/>
          <w:lang w:eastAsia="de-AT"/>
        </w:rPr>
        <w:lastRenderedPageBreak/>
        <w:t xml:space="preserve">mehrmals täglich auf Rundkurs. </w:t>
      </w:r>
      <w:r w:rsidR="00352198">
        <w:rPr>
          <w:rFonts w:ascii="Arial" w:hAnsi="Arial" w:cs="Arial"/>
          <w:sz w:val="20"/>
          <w:szCs w:val="20"/>
          <w:lang w:eastAsia="de-AT"/>
        </w:rPr>
        <w:t>Die Bodensee-Therme lädt zu entspannten Stunden ein und f</w:t>
      </w:r>
      <w:r w:rsidR="0061032B">
        <w:rPr>
          <w:rFonts w:ascii="Arial" w:hAnsi="Arial" w:cs="Arial"/>
          <w:sz w:val="20"/>
          <w:szCs w:val="20"/>
          <w:lang w:eastAsia="de-AT"/>
        </w:rPr>
        <w:t xml:space="preserve">ür eine aktive Gestaltung der </w:t>
      </w:r>
      <w:r w:rsidR="0061032B" w:rsidRPr="005B0FA9">
        <w:rPr>
          <w:rFonts w:ascii="Arial" w:hAnsi="Arial" w:cs="Arial"/>
          <w:sz w:val="20"/>
          <w:szCs w:val="20"/>
          <w:lang w:eastAsia="de-AT"/>
        </w:rPr>
        <w:t xml:space="preserve">kleinen Auszeit sorgen </w:t>
      </w:r>
      <w:r w:rsidR="00C87C92" w:rsidRPr="005B0FA9">
        <w:rPr>
          <w:rFonts w:ascii="Arial" w:hAnsi="Arial" w:cs="Arial"/>
          <w:sz w:val="20"/>
          <w:szCs w:val="20"/>
          <w:lang w:eastAsia="de-AT"/>
        </w:rPr>
        <w:t>Premiumwand</w:t>
      </w:r>
      <w:r w:rsidR="0061032B" w:rsidRPr="005B0FA9">
        <w:rPr>
          <w:rFonts w:ascii="Arial" w:hAnsi="Arial" w:cs="Arial"/>
          <w:sz w:val="20"/>
          <w:szCs w:val="20"/>
          <w:lang w:eastAsia="de-AT"/>
        </w:rPr>
        <w:t>erungen</w:t>
      </w:r>
      <w:r w:rsidR="00770C6D">
        <w:rPr>
          <w:rFonts w:ascii="Arial" w:hAnsi="Arial" w:cs="Arial"/>
          <w:sz w:val="20"/>
          <w:szCs w:val="20"/>
          <w:lang w:eastAsia="de-AT"/>
        </w:rPr>
        <w:t xml:space="preserve"> sowie </w:t>
      </w:r>
      <w:r w:rsidR="0061032B" w:rsidRPr="005B0FA9">
        <w:rPr>
          <w:rFonts w:ascii="Arial" w:hAnsi="Arial" w:cs="Arial"/>
          <w:sz w:val="20"/>
          <w:szCs w:val="20"/>
          <w:lang w:eastAsia="de-AT"/>
        </w:rPr>
        <w:t>Radtouren in und um Konstanz.</w:t>
      </w:r>
      <w:r w:rsidR="005B0FA9" w:rsidRPr="005B0FA9">
        <w:rPr>
          <w:rFonts w:ascii="Arial" w:hAnsi="Arial" w:cs="Arial"/>
          <w:sz w:val="20"/>
          <w:szCs w:val="20"/>
          <w:lang w:eastAsia="de-AT"/>
        </w:rPr>
        <w:t xml:space="preserve"> Kulturelle Highlights wie s</w:t>
      </w:r>
      <w:r w:rsidR="00FC095E" w:rsidRPr="005B0FA9">
        <w:rPr>
          <w:rFonts w:ascii="Arial" w:hAnsi="Arial" w:cs="Arial"/>
          <w:sz w:val="20"/>
          <w:szCs w:val="20"/>
          <w:lang w:eastAsia="de-AT"/>
        </w:rPr>
        <w:t xml:space="preserve">pannende </w:t>
      </w:r>
      <w:r w:rsidR="00536DD7" w:rsidRPr="005B0FA9">
        <w:rPr>
          <w:rFonts w:ascii="Arial" w:hAnsi="Arial" w:cs="Arial"/>
          <w:sz w:val="20"/>
          <w:szCs w:val="20"/>
          <w:lang w:eastAsia="de-AT"/>
        </w:rPr>
        <w:t>Stadtführungen</w:t>
      </w:r>
      <w:r w:rsidR="005B0FA9" w:rsidRPr="005B0FA9">
        <w:rPr>
          <w:rFonts w:ascii="Arial" w:hAnsi="Arial" w:cs="Arial"/>
          <w:sz w:val="20"/>
          <w:szCs w:val="20"/>
          <w:lang w:eastAsia="de-AT"/>
        </w:rPr>
        <w:t xml:space="preserve">, </w:t>
      </w:r>
      <w:r w:rsidR="00820025" w:rsidRPr="005B0FA9">
        <w:rPr>
          <w:rFonts w:ascii="Arial" w:hAnsi="Arial" w:cs="Arial"/>
          <w:sz w:val="20"/>
          <w:szCs w:val="20"/>
          <w:lang w:eastAsia="de-AT"/>
        </w:rPr>
        <w:t>Museumstouren</w:t>
      </w:r>
      <w:r w:rsidR="005B0FA9" w:rsidRPr="005B0FA9">
        <w:rPr>
          <w:rFonts w:ascii="Arial" w:hAnsi="Arial" w:cs="Arial"/>
          <w:sz w:val="20"/>
          <w:szCs w:val="20"/>
          <w:lang w:eastAsia="de-AT"/>
        </w:rPr>
        <w:t xml:space="preserve">, Theaterbesuche, Konzertabende </w:t>
      </w:r>
      <w:r w:rsidR="00100A93">
        <w:rPr>
          <w:rFonts w:ascii="Arial" w:hAnsi="Arial" w:cs="Arial"/>
          <w:sz w:val="20"/>
          <w:szCs w:val="20"/>
          <w:lang w:eastAsia="de-AT"/>
        </w:rPr>
        <w:t>sowie</w:t>
      </w:r>
      <w:r w:rsidR="005B0FA9" w:rsidRPr="005B0FA9">
        <w:rPr>
          <w:rFonts w:ascii="Arial" w:hAnsi="Arial" w:cs="Arial"/>
          <w:sz w:val="20"/>
          <w:szCs w:val="20"/>
          <w:lang w:eastAsia="de-AT"/>
        </w:rPr>
        <w:t xml:space="preserve"> </w:t>
      </w:r>
      <w:r w:rsidR="00100A93">
        <w:rPr>
          <w:rFonts w:ascii="Arial" w:hAnsi="Arial" w:cs="Arial"/>
          <w:sz w:val="20"/>
          <w:szCs w:val="20"/>
          <w:lang w:eastAsia="de-AT"/>
        </w:rPr>
        <w:t>einzigartige Erlebnisse</w:t>
      </w:r>
      <w:r w:rsidR="005B0FA9" w:rsidRPr="005B0FA9">
        <w:rPr>
          <w:rFonts w:ascii="Arial" w:hAnsi="Arial" w:cs="Arial"/>
          <w:sz w:val="20"/>
          <w:szCs w:val="20"/>
          <w:lang w:eastAsia="de-AT"/>
        </w:rPr>
        <w:t xml:space="preserve"> auf de</w:t>
      </w:r>
      <w:r w:rsidR="00100A93">
        <w:rPr>
          <w:rFonts w:ascii="Arial" w:hAnsi="Arial" w:cs="Arial"/>
          <w:sz w:val="20"/>
          <w:szCs w:val="20"/>
          <w:lang w:eastAsia="de-AT"/>
        </w:rPr>
        <w:t>n</w:t>
      </w:r>
      <w:r w:rsidR="005B0FA9" w:rsidRPr="005B0FA9">
        <w:rPr>
          <w:rFonts w:ascii="Arial" w:hAnsi="Arial" w:cs="Arial"/>
          <w:sz w:val="20"/>
          <w:szCs w:val="20"/>
          <w:lang w:eastAsia="de-AT"/>
        </w:rPr>
        <w:t xml:space="preserve"> Insel</w:t>
      </w:r>
      <w:r w:rsidR="00100A93">
        <w:rPr>
          <w:rFonts w:ascii="Arial" w:hAnsi="Arial" w:cs="Arial"/>
          <w:sz w:val="20"/>
          <w:szCs w:val="20"/>
          <w:lang w:eastAsia="de-AT"/>
        </w:rPr>
        <w:t>n</w:t>
      </w:r>
      <w:r w:rsidR="005B0FA9" w:rsidRPr="005B0FA9">
        <w:rPr>
          <w:rFonts w:ascii="Arial" w:hAnsi="Arial" w:cs="Arial"/>
          <w:sz w:val="20"/>
          <w:szCs w:val="20"/>
          <w:lang w:eastAsia="de-AT"/>
        </w:rPr>
        <w:t xml:space="preserve"> Mainau </w:t>
      </w:r>
      <w:r w:rsidR="00100A93">
        <w:rPr>
          <w:rFonts w:ascii="Arial" w:hAnsi="Arial" w:cs="Arial"/>
          <w:sz w:val="20"/>
          <w:szCs w:val="20"/>
          <w:lang w:eastAsia="de-AT"/>
        </w:rPr>
        <w:t xml:space="preserve">und Reichenau </w:t>
      </w:r>
      <w:r w:rsidR="005B0FA9" w:rsidRPr="005B0FA9">
        <w:rPr>
          <w:rFonts w:ascii="Arial" w:hAnsi="Arial" w:cs="Arial"/>
          <w:sz w:val="20"/>
          <w:szCs w:val="20"/>
          <w:lang w:eastAsia="de-AT"/>
        </w:rPr>
        <w:t xml:space="preserve">vervollständigen den facettenreichen </w:t>
      </w:r>
      <w:proofErr w:type="spellStart"/>
      <w:r w:rsidR="005B0FA9" w:rsidRPr="005B0FA9">
        <w:rPr>
          <w:rFonts w:ascii="Arial" w:hAnsi="Arial" w:cs="Arial"/>
          <w:sz w:val="20"/>
          <w:szCs w:val="20"/>
          <w:lang w:eastAsia="de-AT"/>
        </w:rPr>
        <w:t>AusflugsMix</w:t>
      </w:r>
      <w:proofErr w:type="spellEnd"/>
      <w:r w:rsidR="005B0FA9">
        <w:rPr>
          <w:rFonts w:ascii="Arial" w:hAnsi="Arial" w:cs="Arial"/>
          <w:color w:val="FF0000"/>
          <w:sz w:val="20"/>
          <w:szCs w:val="20"/>
          <w:lang w:eastAsia="de-AT"/>
        </w:rPr>
        <w:t xml:space="preserve">. </w:t>
      </w:r>
      <w:r w:rsidR="001D0EE6" w:rsidRPr="005B0FA9">
        <w:rPr>
          <w:rFonts w:ascii="Arial" w:hAnsi="Arial" w:cs="Arial"/>
          <w:sz w:val="20"/>
          <w:szCs w:val="20"/>
          <w:lang w:eastAsia="de-AT"/>
        </w:rPr>
        <w:t xml:space="preserve">Einfach </w:t>
      </w:r>
      <w:r w:rsidR="00FC095E" w:rsidRPr="005B0FA9">
        <w:rPr>
          <w:rFonts w:ascii="Arial" w:hAnsi="Arial" w:cs="Arial"/>
          <w:sz w:val="20"/>
          <w:szCs w:val="20"/>
          <w:lang w:eastAsia="de-AT"/>
        </w:rPr>
        <w:t>mal</w:t>
      </w:r>
      <w:r w:rsidR="001D0EE6" w:rsidRPr="005B0FA9">
        <w:rPr>
          <w:rFonts w:ascii="Arial" w:hAnsi="Arial" w:cs="Arial"/>
          <w:sz w:val="20"/>
          <w:szCs w:val="20"/>
          <w:lang w:eastAsia="de-AT"/>
        </w:rPr>
        <w:t xml:space="preserve"> vorbeikommen, </w:t>
      </w:r>
      <w:r w:rsidR="00FC095E" w:rsidRPr="005B0FA9">
        <w:rPr>
          <w:rFonts w:ascii="Arial" w:hAnsi="Arial" w:cs="Arial"/>
          <w:sz w:val="20"/>
          <w:szCs w:val="20"/>
          <w:lang w:eastAsia="de-AT"/>
        </w:rPr>
        <w:t>Konstan</w:t>
      </w:r>
      <w:r w:rsidR="005B0FA9" w:rsidRPr="005B0FA9">
        <w:rPr>
          <w:rFonts w:ascii="Arial" w:hAnsi="Arial" w:cs="Arial"/>
          <w:sz w:val="20"/>
          <w:szCs w:val="20"/>
          <w:lang w:eastAsia="de-AT"/>
        </w:rPr>
        <w:t xml:space="preserve">zer Lebensfreude </w:t>
      </w:r>
      <w:r w:rsidR="005870DD">
        <w:rPr>
          <w:rFonts w:ascii="Arial" w:hAnsi="Arial" w:cs="Arial"/>
          <w:sz w:val="20"/>
          <w:szCs w:val="20"/>
          <w:lang w:eastAsia="de-AT"/>
        </w:rPr>
        <w:t>genießen</w:t>
      </w:r>
      <w:r w:rsidR="001D0EE6" w:rsidRPr="005B0FA9">
        <w:rPr>
          <w:rFonts w:ascii="Arial" w:hAnsi="Arial" w:cs="Arial"/>
          <w:sz w:val="20"/>
          <w:szCs w:val="20"/>
          <w:lang w:eastAsia="de-AT"/>
        </w:rPr>
        <w:t xml:space="preserve">, </w:t>
      </w:r>
      <w:r w:rsidR="005B0FA9" w:rsidRPr="005B0FA9">
        <w:rPr>
          <w:rFonts w:ascii="Arial" w:hAnsi="Arial" w:cs="Arial"/>
          <w:sz w:val="20"/>
          <w:szCs w:val="20"/>
          <w:lang w:eastAsia="de-AT"/>
        </w:rPr>
        <w:t xml:space="preserve">Kraft tanken und </w:t>
      </w:r>
      <w:r w:rsidR="00100A93">
        <w:rPr>
          <w:rFonts w:ascii="Arial" w:hAnsi="Arial" w:cs="Arial"/>
          <w:sz w:val="20"/>
          <w:szCs w:val="20"/>
          <w:lang w:eastAsia="de-AT"/>
        </w:rPr>
        <w:t>neue Sinnesimpulse spüren</w:t>
      </w:r>
      <w:r w:rsidR="001D0EE6" w:rsidRPr="005B0FA9">
        <w:rPr>
          <w:rFonts w:ascii="Arial" w:hAnsi="Arial" w:cs="Arial"/>
          <w:sz w:val="20"/>
          <w:szCs w:val="20"/>
          <w:lang w:eastAsia="de-AT"/>
        </w:rPr>
        <w:t>…</w:t>
      </w:r>
    </w:p>
    <w:p w14:paraId="01D3B474" w14:textId="77777777" w:rsidR="00CA35C6" w:rsidRPr="00CA35C6" w:rsidRDefault="00CA35C6" w:rsidP="00CA35C6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de-AT"/>
        </w:rPr>
      </w:pPr>
    </w:p>
    <w:p w14:paraId="7246EE0B" w14:textId="40128BE9" w:rsidR="005B0FA9" w:rsidRDefault="00CA35C6" w:rsidP="005B0FA9">
      <w:pPr>
        <w:shd w:val="clear" w:color="auto" w:fill="FFFFFF"/>
        <w:spacing w:after="0" w:line="360" w:lineRule="auto"/>
        <w:textAlignment w:val="baseline"/>
        <w:rPr>
          <w:rFonts w:ascii="Arial" w:hAnsi="Arial" w:cs="Arial"/>
          <w:sz w:val="20"/>
          <w:szCs w:val="20"/>
          <w:u w:val="single"/>
          <w:lang w:eastAsia="de-AT"/>
        </w:rPr>
      </w:pPr>
      <w:r w:rsidRPr="00CA35C6">
        <w:rPr>
          <w:rFonts w:ascii="Arial" w:hAnsi="Arial" w:cs="Arial"/>
          <w:sz w:val="20"/>
          <w:szCs w:val="20"/>
          <w:u w:val="single"/>
          <w:lang w:eastAsia="de-AT"/>
        </w:rPr>
        <w:t>Termin-Highlights</w:t>
      </w:r>
    </w:p>
    <w:p w14:paraId="228E3F84" w14:textId="77777777" w:rsidR="00CA35C6" w:rsidRPr="00CA35C6" w:rsidRDefault="00CA35C6" w:rsidP="005B0FA9">
      <w:pPr>
        <w:shd w:val="clear" w:color="auto" w:fill="FFFFFF"/>
        <w:spacing w:after="0" w:line="360" w:lineRule="auto"/>
        <w:textAlignment w:val="baseline"/>
        <w:rPr>
          <w:rFonts w:ascii="Arial" w:hAnsi="Arial" w:cs="Arial"/>
          <w:sz w:val="20"/>
          <w:szCs w:val="20"/>
          <w:u w:val="single"/>
          <w:lang w:eastAsia="de-A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245"/>
      </w:tblGrid>
      <w:tr w:rsidR="00852920" w:rsidRPr="00892546" w14:paraId="089AB7CF" w14:textId="77777777" w:rsidTr="00944827">
        <w:trPr>
          <w:trHeight w:val="278"/>
        </w:trPr>
        <w:tc>
          <w:tcPr>
            <w:tcW w:w="3539" w:type="dxa"/>
            <w:noWrap/>
          </w:tcPr>
          <w:p w14:paraId="7DE9E7EB" w14:textId="1409767D" w:rsidR="00852920" w:rsidRDefault="00855D88" w:rsidP="00944827">
            <w:pPr>
              <w:jc w:val="both"/>
            </w:pPr>
            <w:r>
              <w:t>23.10.</w:t>
            </w:r>
            <w:r w:rsidR="0027480F">
              <w:t xml:space="preserve"> &amp; 30.10. jeweils um</w:t>
            </w:r>
            <w:r w:rsidR="00E4573A">
              <w:t xml:space="preserve"> 13</w:t>
            </w:r>
            <w:r w:rsidR="0078222D">
              <w:t>.</w:t>
            </w:r>
            <w:r w:rsidR="00E4573A">
              <w:t>30 Uhr &amp; 15</w:t>
            </w:r>
            <w:r w:rsidR="0078222D">
              <w:t>.</w:t>
            </w:r>
            <w:r w:rsidR="00E4573A">
              <w:t>30 Uhr</w:t>
            </w:r>
          </w:p>
        </w:tc>
        <w:tc>
          <w:tcPr>
            <w:tcW w:w="5245" w:type="dxa"/>
            <w:noWrap/>
          </w:tcPr>
          <w:p w14:paraId="11731FE1" w14:textId="0B065E3A" w:rsidR="00852920" w:rsidRDefault="00855D88" w:rsidP="00944827">
            <w:pPr>
              <w:jc w:val="both"/>
            </w:pPr>
            <w:r>
              <w:t>Goldener Herbst – Herbstliche Rundfahrt auf dem Bodensee</w:t>
            </w:r>
          </w:p>
        </w:tc>
      </w:tr>
      <w:tr w:rsidR="00852920" w:rsidRPr="00892546" w14:paraId="2ACAB4A1" w14:textId="77777777" w:rsidTr="00944827">
        <w:trPr>
          <w:trHeight w:val="278"/>
        </w:trPr>
        <w:tc>
          <w:tcPr>
            <w:tcW w:w="3539" w:type="dxa"/>
            <w:noWrap/>
          </w:tcPr>
          <w:p w14:paraId="328A351A" w14:textId="049581CF" w:rsidR="00852920" w:rsidRPr="00892546" w:rsidRDefault="00855D88" w:rsidP="00944827">
            <w:pPr>
              <w:jc w:val="both"/>
            </w:pPr>
            <w:r>
              <w:t>23.10. &amp; 24.10.</w:t>
            </w:r>
          </w:p>
        </w:tc>
        <w:tc>
          <w:tcPr>
            <w:tcW w:w="5245" w:type="dxa"/>
            <w:noWrap/>
          </w:tcPr>
          <w:p w14:paraId="7B23E30F" w14:textId="0BF7967D" w:rsidR="00852920" w:rsidRPr="00892546" w:rsidRDefault="00855D88" w:rsidP="00944827">
            <w:pPr>
              <w:jc w:val="both"/>
            </w:pPr>
            <w:r>
              <w:t>Grenzenloses Herbst</w:t>
            </w:r>
            <w:r w:rsidR="00E4573A">
              <w:t>-H</w:t>
            </w:r>
            <w:r>
              <w:t>opping</w:t>
            </w:r>
          </w:p>
        </w:tc>
      </w:tr>
      <w:tr w:rsidR="00852920" w:rsidRPr="00892546" w14:paraId="116DCF64" w14:textId="77777777" w:rsidTr="00944827">
        <w:trPr>
          <w:trHeight w:val="278"/>
        </w:trPr>
        <w:tc>
          <w:tcPr>
            <w:tcW w:w="3539" w:type="dxa"/>
            <w:noWrap/>
            <w:hideMark/>
          </w:tcPr>
          <w:p w14:paraId="3D8059D5" w14:textId="12EC67A9" w:rsidR="00852920" w:rsidRPr="00892546" w:rsidRDefault="00855D88" w:rsidP="00944827">
            <w:pPr>
              <w:jc w:val="both"/>
            </w:pPr>
            <w:r>
              <w:t>23.10, 16 Uhr</w:t>
            </w:r>
          </w:p>
        </w:tc>
        <w:tc>
          <w:tcPr>
            <w:tcW w:w="5245" w:type="dxa"/>
            <w:noWrap/>
            <w:hideMark/>
          </w:tcPr>
          <w:p w14:paraId="000315F4" w14:textId="2AF12D71" w:rsidR="00852920" w:rsidRPr="00892546" w:rsidRDefault="00855D88" w:rsidP="00944827">
            <w:pPr>
              <w:jc w:val="both"/>
            </w:pPr>
            <w:r>
              <w:t>Feuergassenführung</w:t>
            </w:r>
            <w:r w:rsidR="00F827ED">
              <w:t xml:space="preserve">: </w:t>
            </w:r>
            <w:proofErr w:type="spellStart"/>
            <w:r w:rsidR="00F827ED">
              <w:t>Wuostgräben</w:t>
            </w:r>
            <w:proofErr w:type="spellEnd"/>
            <w:r w:rsidR="00F827ED">
              <w:t xml:space="preserve"> &amp; andere „stille“ Örtchen</w:t>
            </w:r>
          </w:p>
        </w:tc>
      </w:tr>
      <w:tr w:rsidR="00852920" w:rsidRPr="00892546" w14:paraId="0DABA27D" w14:textId="77777777" w:rsidTr="00944827">
        <w:trPr>
          <w:trHeight w:val="282"/>
        </w:trPr>
        <w:tc>
          <w:tcPr>
            <w:tcW w:w="3539" w:type="dxa"/>
            <w:noWrap/>
            <w:hideMark/>
          </w:tcPr>
          <w:p w14:paraId="3CB9E714" w14:textId="2B123FF8" w:rsidR="00852920" w:rsidRPr="00892546" w:rsidRDefault="0072431D" w:rsidP="00944827">
            <w:pPr>
              <w:jc w:val="both"/>
            </w:pPr>
            <w:r>
              <w:t>täglich</w:t>
            </w:r>
            <w:r w:rsidR="00837AFA">
              <w:t xml:space="preserve"> um</w:t>
            </w:r>
            <w:r w:rsidR="00A834E0">
              <w:t xml:space="preserve"> </w:t>
            </w:r>
            <w:r w:rsidR="00D23727">
              <w:t>11</w:t>
            </w:r>
            <w:r w:rsidR="0078222D">
              <w:t>.</w:t>
            </w:r>
            <w:r w:rsidR="00D23727">
              <w:t>1</w:t>
            </w:r>
            <w:r w:rsidR="008B6836">
              <w:t>5 Uhr</w:t>
            </w:r>
            <w:r w:rsidR="00837AFA">
              <w:t xml:space="preserve"> &amp; </w:t>
            </w:r>
            <w:r w:rsidR="00F827ED">
              <w:t>14</w:t>
            </w:r>
            <w:r w:rsidR="0078222D">
              <w:t>.</w:t>
            </w:r>
            <w:r w:rsidR="00F827ED">
              <w:t>30 Uhr</w:t>
            </w:r>
          </w:p>
        </w:tc>
        <w:tc>
          <w:tcPr>
            <w:tcW w:w="5245" w:type="dxa"/>
            <w:noWrap/>
            <w:hideMark/>
          </w:tcPr>
          <w:p w14:paraId="42E2B0F6" w14:textId="6062E418" w:rsidR="00852920" w:rsidRPr="00892546" w:rsidRDefault="00855D88" w:rsidP="00944827">
            <w:pPr>
              <w:jc w:val="both"/>
            </w:pPr>
            <w:r>
              <w:t>Stadtführung</w:t>
            </w:r>
            <w:r w:rsidR="005308E9">
              <w:t xml:space="preserve"> „</w:t>
            </w:r>
            <w:r>
              <w:t>Gegenwart der Vergangenheit</w:t>
            </w:r>
            <w:r w:rsidR="005308E9">
              <w:t>“</w:t>
            </w:r>
          </w:p>
        </w:tc>
      </w:tr>
      <w:tr w:rsidR="00852920" w:rsidRPr="00892546" w14:paraId="32102ADD" w14:textId="77777777" w:rsidTr="00944827">
        <w:trPr>
          <w:trHeight w:val="262"/>
        </w:trPr>
        <w:tc>
          <w:tcPr>
            <w:tcW w:w="3539" w:type="dxa"/>
            <w:noWrap/>
            <w:hideMark/>
          </w:tcPr>
          <w:p w14:paraId="0C855614" w14:textId="4D04E493" w:rsidR="00852920" w:rsidRPr="00892546" w:rsidRDefault="00855D88" w:rsidP="00944827">
            <w:pPr>
              <w:jc w:val="both"/>
            </w:pPr>
            <w:r>
              <w:t>23.10, 9 Uhr bis 17 Uhr</w:t>
            </w:r>
          </w:p>
        </w:tc>
        <w:tc>
          <w:tcPr>
            <w:tcW w:w="5245" w:type="dxa"/>
            <w:hideMark/>
          </w:tcPr>
          <w:p w14:paraId="7243E75F" w14:textId="3BD2E65B" w:rsidR="00852920" w:rsidRPr="00892546" w:rsidRDefault="00855D88" w:rsidP="00944827">
            <w:pPr>
              <w:jc w:val="both"/>
            </w:pPr>
            <w:r>
              <w:t>NEU: Biererlebnis im Brauseminar</w:t>
            </w:r>
            <w:r w:rsidR="00C21413">
              <w:t>, Insel Reichenau</w:t>
            </w:r>
          </w:p>
        </w:tc>
      </w:tr>
      <w:tr w:rsidR="00852920" w:rsidRPr="00892546" w14:paraId="38258C95" w14:textId="77777777" w:rsidTr="00944827">
        <w:trPr>
          <w:trHeight w:val="282"/>
        </w:trPr>
        <w:tc>
          <w:tcPr>
            <w:tcW w:w="3539" w:type="dxa"/>
            <w:noWrap/>
            <w:hideMark/>
          </w:tcPr>
          <w:p w14:paraId="314923CC" w14:textId="61C7CBA4" w:rsidR="00852920" w:rsidRPr="00892546" w:rsidRDefault="00855D88" w:rsidP="00944827">
            <w:pPr>
              <w:jc w:val="both"/>
            </w:pPr>
            <w:r>
              <w:t>23</w:t>
            </w:r>
            <w:r w:rsidR="00852920" w:rsidRPr="00892546">
              <w:t>.10.</w:t>
            </w:r>
            <w:r>
              <w:t>, 20 Uhr</w:t>
            </w:r>
          </w:p>
        </w:tc>
        <w:tc>
          <w:tcPr>
            <w:tcW w:w="5245" w:type="dxa"/>
            <w:noWrap/>
            <w:hideMark/>
          </w:tcPr>
          <w:p w14:paraId="5DEF15D6" w14:textId="0975A28B" w:rsidR="00852920" w:rsidRPr="00892546" w:rsidRDefault="00855D88" w:rsidP="00944827">
            <w:pPr>
              <w:jc w:val="both"/>
            </w:pPr>
            <w:r>
              <w:t>Die Verlorenen</w:t>
            </w:r>
            <w:r w:rsidR="00210741">
              <w:t>, Stadttheater Konstanz</w:t>
            </w:r>
          </w:p>
        </w:tc>
      </w:tr>
      <w:tr w:rsidR="00852920" w:rsidRPr="00892546" w14:paraId="1F8C6283" w14:textId="77777777" w:rsidTr="00944827">
        <w:trPr>
          <w:trHeight w:val="282"/>
        </w:trPr>
        <w:tc>
          <w:tcPr>
            <w:tcW w:w="3539" w:type="dxa"/>
            <w:noWrap/>
          </w:tcPr>
          <w:p w14:paraId="138F01CE" w14:textId="625E5EF8" w:rsidR="00852920" w:rsidRPr="00892546" w:rsidRDefault="00A834E0" w:rsidP="00944827">
            <w:pPr>
              <w:jc w:val="both"/>
            </w:pPr>
            <w:r>
              <w:t>23.10.</w:t>
            </w:r>
            <w:r w:rsidR="004C7646">
              <w:t xml:space="preserve"> &amp; 30.10. jeweils von</w:t>
            </w:r>
            <w:r>
              <w:t xml:space="preserve"> 17</w:t>
            </w:r>
            <w:r w:rsidR="0078222D">
              <w:t>.</w:t>
            </w:r>
            <w:r>
              <w:t>30 Uhr bis 2</w:t>
            </w:r>
            <w:r w:rsidR="0078222D">
              <w:t>1</w:t>
            </w:r>
            <w:r>
              <w:t xml:space="preserve"> Uhr</w:t>
            </w:r>
          </w:p>
        </w:tc>
        <w:tc>
          <w:tcPr>
            <w:tcW w:w="5245" w:type="dxa"/>
            <w:noWrap/>
          </w:tcPr>
          <w:p w14:paraId="7044EEDC" w14:textId="30F66A3C" w:rsidR="007C7005" w:rsidRPr="00892546" w:rsidRDefault="007C7005" w:rsidP="00944827">
            <w:pPr>
              <w:jc w:val="both"/>
            </w:pPr>
            <w:r>
              <w:t xml:space="preserve">Interaktive Stadtführung: </w:t>
            </w:r>
            <w:r w:rsidR="00A834E0">
              <w:t>Restauranthopping</w:t>
            </w:r>
          </w:p>
        </w:tc>
      </w:tr>
      <w:tr w:rsidR="00852920" w:rsidRPr="00892546" w14:paraId="6F1FD2CB" w14:textId="77777777" w:rsidTr="00944827">
        <w:trPr>
          <w:trHeight w:val="258"/>
        </w:trPr>
        <w:tc>
          <w:tcPr>
            <w:tcW w:w="3539" w:type="dxa"/>
            <w:hideMark/>
          </w:tcPr>
          <w:p w14:paraId="67AC0757" w14:textId="0167AACF" w:rsidR="00852920" w:rsidRPr="00892546" w:rsidRDefault="00A834E0" w:rsidP="00944827">
            <w:pPr>
              <w:jc w:val="both"/>
            </w:pPr>
            <w:r>
              <w:t>23.10.</w:t>
            </w:r>
            <w:r w:rsidR="003301B2">
              <w:t>, 21 Uhr</w:t>
            </w:r>
          </w:p>
        </w:tc>
        <w:tc>
          <w:tcPr>
            <w:tcW w:w="5245" w:type="dxa"/>
            <w:noWrap/>
            <w:hideMark/>
          </w:tcPr>
          <w:p w14:paraId="4DA286F2" w14:textId="19706FAF" w:rsidR="00852920" w:rsidRPr="00892546" w:rsidRDefault="00A834E0" w:rsidP="00944827">
            <w:pPr>
              <w:jc w:val="both"/>
            </w:pPr>
            <w:r>
              <w:t>Rocknacht</w:t>
            </w:r>
            <w:r w:rsidR="005308E9">
              <w:t xml:space="preserve"> im Kulturladen</w:t>
            </w:r>
          </w:p>
        </w:tc>
      </w:tr>
      <w:tr w:rsidR="00852920" w:rsidRPr="00892546" w14:paraId="0B13716F" w14:textId="77777777" w:rsidTr="00944827">
        <w:trPr>
          <w:trHeight w:val="296"/>
        </w:trPr>
        <w:tc>
          <w:tcPr>
            <w:tcW w:w="3539" w:type="dxa"/>
            <w:noWrap/>
            <w:hideMark/>
          </w:tcPr>
          <w:p w14:paraId="32E6B0A1" w14:textId="1E711BF0" w:rsidR="00852920" w:rsidRPr="00892546" w:rsidRDefault="00A834E0" w:rsidP="00944827">
            <w:pPr>
              <w:jc w:val="both"/>
            </w:pPr>
            <w:r>
              <w:t>23.10. &amp; 24.10.</w:t>
            </w:r>
          </w:p>
        </w:tc>
        <w:tc>
          <w:tcPr>
            <w:tcW w:w="5245" w:type="dxa"/>
            <w:noWrap/>
            <w:hideMark/>
          </w:tcPr>
          <w:p w14:paraId="5712E621" w14:textId="716CE677" w:rsidR="00852920" w:rsidRPr="00892546" w:rsidRDefault="00A834E0" w:rsidP="00944827">
            <w:pPr>
              <w:jc w:val="both"/>
            </w:pPr>
            <w:r>
              <w:t>Herbstausstellung</w:t>
            </w:r>
            <w:r w:rsidR="00837AFA">
              <w:t xml:space="preserve"> „Agave, Aloe &amp; Co.“</w:t>
            </w:r>
            <w:r>
              <w:t xml:space="preserve"> &amp; </w:t>
            </w:r>
            <w:r w:rsidRPr="00A834E0">
              <w:t xml:space="preserve">Skulpturen-Ausstellung </w:t>
            </w:r>
            <w:proofErr w:type="spellStart"/>
            <w:r w:rsidRPr="00A834E0">
              <w:t>Małgorzata</w:t>
            </w:r>
            <w:proofErr w:type="spellEnd"/>
            <w:r w:rsidRPr="00A834E0">
              <w:t xml:space="preserve"> </w:t>
            </w:r>
            <w:proofErr w:type="spellStart"/>
            <w:r w:rsidRPr="00A834E0">
              <w:t>Chodakowska</w:t>
            </w:r>
            <w:proofErr w:type="spellEnd"/>
            <w:r>
              <w:t>, Insel Mainau</w:t>
            </w:r>
          </w:p>
        </w:tc>
      </w:tr>
      <w:tr w:rsidR="00852920" w:rsidRPr="00892546" w14:paraId="345E4C9D" w14:textId="77777777" w:rsidTr="00944827">
        <w:trPr>
          <w:trHeight w:val="290"/>
        </w:trPr>
        <w:tc>
          <w:tcPr>
            <w:tcW w:w="3539" w:type="dxa"/>
            <w:noWrap/>
            <w:hideMark/>
          </w:tcPr>
          <w:p w14:paraId="03F362F4" w14:textId="0DE12FF5" w:rsidR="00852920" w:rsidRPr="00892546" w:rsidRDefault="00594BD8" w:rsidP="00944827">
            <w:pPr>
              <w:jc w:val="both"/>
            </w:pPr>
            <w:r>
              <w:t>t</w:t>
            </w:r>
            <w:r w:rsidR="008C365A">
              <w:t>äglich von 10 Uhr bis 17 Uhr</w:t>
            </w:r>
          </w:p>
        </w:tc>
        <w:tc>
          <w:tcPr>
            <w:tcW w:w="5245" w:type="dxa"/>
            <w:noWrap/>
            <w:hideMark/>
          </w:tcPr>
          <w:p w14:paraId="2B27E3E3" w14:textId="445F3C09" w:rsidR="00852920" w:rsidRPr="00892546" w:rsidRDefault="00A834E0" w:rsidP="00944827">
            <w:pPr>
              <w:jc w:val="both"/>
            </w:pPr>
            <w:r>
              <w:t>Winterausstellung</w:t>
            </w:r>
            <w:r w:rsidR="00837AFA">
              <w:t xml:space="preserve"> „Die bunte Welt der Holzspielzeuge“</w:t>
            </w:r>
            <w:r>
              <w:t>, Insel Mainau</w:t>
            </w:r>
          </w:p>
        </w:tc>
      </w:tr>
      <w:tr w:rsidR="00852920" w:rsidRPr="00892546" w14:paraId="075F7E9B" w14:textId="77777777" w:rsidTr="00944827">
        <w:trPr>
          <w:trHeight w:val="303"/>
        </w:trPr>
        <w:tc>
          <w:tcPr>
            <w:tcW w:w="3539" w:type="dxa"/>
            <w:noWrap/>
          </w:tcPr>
          <w:p w14:paraId="20ADF203" w14:textId="668A6ADD" w:rsidR="00852920" w:rsidRPr="00892546" w:rsidRDefault="00F309B0" w:rsidP="00944827">
            <w:pPr>
              <w:jc w:val="both"/>
            </w:pPr>
            <w:r>
              <w:t xml:space="preserve">Di-Fr: 10 Uhr bis 18 Uhr, </w:t>
            </w:r>
            <w:proofErr w:type="spellStart"/>
            <w:r>
              <w:t>Sa+So</w:t>
            </w:r>
            <w:proofErr w:type="spellEnd"/>
            <w:r>
              <w:t>: 10 Uhr bis 17 Uhr, Mo: geschlossen</w:t>
            </w:r>
          </w:p>
        </w:tc>
        <w:tc>
          <w:tcPr>
            <w:tcW w:w="5245" w:type="dxa"/>
            <w:noWrap/>
          </w:tcPr>
          <w:p w14:paraId="4C2A21CC" w14:textId="6BA2A207" w:rsidR="00852920" w:rsidRPr="00892546" w:rsidRDefault="00A834E0" w:rsidP="00944827">
            <w:pPr>
              <w:jc w:val="both"/>
            </w:pPr>
            <w:r>
              <w:t xml:space="preserve">Ausstellung „Idyllen zwischen Berg und See“, </w:t>
            </w:r>
            <w:proofErr w:type="spellStart"/>
            <w:r>
              <w:t>Rosgartenmuseum</w:t>
            </w:r>
            <w:proofErr w:type="spellEnd"/>
          </w:p>
        </w:tc>
      </w:tr>
      <w:tr w:rsidR="00852920" w:rsidRPr="00892546" w14:paraId="2277AB19" w14:textId="77777777" w:rsidTr="00944827">
        <w:trPr>
          <w:trHeight w:val="303"/>
        </w:trPr>
        <w:tc>
          <w:tcPr>
            <w:tcW w:w="3539" w:type="dxa"/>
            <w:noWrap/>
          </w:tcPr>
          <w:p w14:paraId="7588BE92" w14:textId="65F6E12D" w:rsidR="00852920" w:rsidRPr="00892546" w:rsidRDefault="001145EB" w:rsidP="00944827">
            <w:pPr>
              <w:jc w:val="both"/>
            </w:pPr>
            <w:r>
              <w:t>Di-So: 10 Uhr bis 18 Uhr, Mo: geschlossen</w:t>
            </w:r>
          </w:p>
        </w:tc>
        <w:tc>
          <w:tcPr>
            <w:tcW w:w="5245" w:type="dxa"/>
            <w:noWrap/>
          </w:tcPr>
          <w:p w14:paraId="1A03E512" w14:textId="139B5F81" w:rsidR="00852920" w:rsidRPr="00892546" w:rsidRDefault="00BA2086" w:rsidP="00944827">
            <w:pPr>
              <w:jc w:val="both"/>
            </w:pPr>
            <w:r>
              <w:t>Ausstellung „Magisches Land“ – Kult der Kelten in Baden-Württemberg, Archäologisches Landesmuseum</w:t>
            </w:r>
          </w:p>
        </w:tc>
      </w:tr>
      <w:tr w:rsidR="00852920" w:rsidRPr="00892546" w14:paraId="0CAE4506" w14:textId="77777777" w:rsidTr="00944827">
        <w:trPr>
          <w:trHeight w:val="303"/>
        </w:trPr>
        <w:tc>
          <w:tcPr>
            <w:tcW w:w="3539" w:type="dxa"/>
            <w:noWrap/>
            <w:hideMark/>
          </w:tcPr>
          <w:p w14:paraId="63EBA377" w14:textId="2FF3EA15" w:rsidR="00852920" w:rsidRPr="00892546" w:rsidRDefault="00644FA3" w:rsidP="00944827">
            <w:pPr>
              <w:jc w:val="both"/>
            </w:pPr>
            <w:r>
              <w:t>täglich 10 Uhr bis 17 Uhr</w:t>
            </w:r>
          </w:p>
        </w:tc>
        <w:tc>
          <w:tcPr>
            <w:tcW w:w="5245" w:type="dxa"/>
            <w:noWrap/>
            <w:hideMark/>
          </w:tcPr>
          <w:p w14:paraId="61EAEDB6" w14:textId="6D9C09D3" w:rsidR="00852920" w:rsidRPr="00892546" w:rsidRDefault="00BA2086" w:rsidP="00944827">
            <w:pPr>
              <w:jc w:val="both"/>
            </w:pPr>
            <w:r>
              <w:t>Ausstellung „Schätze unter dunklem Tann“, Bodensee-Naturmuseum</w:t>
            </w:r>
          </w:p>
        </w:tc>
      </w:tr>
      <w:tr w:rsidR="00852920" w:rsidRPr="00892546" w14:paraId="33013108" w14:textId="77777777" w:rsidTr="00944827">
        <w:trPr>
          <w:trHeight w:val="280"/>
        </w:trPr>
        <w:tc>
          <w:tcPr>
            <w:tcW w:w="3539" w:type="dxa"/>
            <w:noWrap/>
          </w:tcPr>
          <w:p w14:paraId="149AABDB" w14:textId="74E1F5EB" w:rsidR="00852920" w:rsidRPr="00892546" w:rsidRDefault="005308E9" w:rsidP="00944827">
            <w:pPr>
              <w:jc w:val="both"/>
            </w:pPr>
            <w:r>
              <w:t>26.10., 16 Uhr</w:t>
            </w:r>
          </w:p>
        </w:tc>
        <w:tc>
          <w:tcPr>
            <w:tcW w:w="5245" w:type="dxa"/>
            <w:noWrap/>
          </w:tcPr>
          <w:p w14:paraId="0CBFBEA3" w14:textId="7071EA9A" w:rsidR="00852920" w:rsidRPr="00892546" w:rsidRDefault="005308E9" w:rsidP="00944827">
            <w:pPr>
              <w:jc w:val="both"/>
            </w:pPr>
            <w:r>
              <w:t>Stadtführung „</w:t>
            </w:r>
            <w:proofErr w:type="spellStart"/>
            <w:r>
              <w:t>Konzilgeschichten</w:t>
            </w:r>
            <w:proofErr w:type="spellEnd"/>
            <w:r>
              <w:t>“</w:t>
            </w:r>
          </w:p>
        </w:tc>
      </w:tr>
      <w:tr w:rsidR="00852920" w:rsidRPr="00892546" w14:paraId="3273810A" w14:textId="77777777" w:rsidTr="00944827">
        <w:trPr>
          <w:trHeight w:val="280"/>
        </w:trPr>
        <w:tc>
          <w:tcPr>
            <w:tcW w:w="3539" w:type="dxa"/>
            <w:noWrap/>
          </w:tcPr>
          <w:p w14:paraId="4FC2D420" w14:textId="4A0D5668" w:rsidR="00852920" w:rsidRPr="00892546" w:rsidRDefault="005308E9" w:rsidP="00944827">
            <w:pPr>
              <w:jc w:val="both"/>
            </w:pPr>
            <w:r>
              <w:t>26.10., 20</w:t>
            </w:r>
            <w:r w:rsidR="0078222D">
              <w:t>.</w:t>
            </w:r>
            <w:r>
              <w:t xml:space="preserve">30 Uhr </w:t>
            </w:r>
          </w:p>
        </w:tc>
        <w:tc>
          <w:tcPr>
            <w:tcW w:w="5245" w:type="dxa"/>
            <w:noWrap/>
          </w:tcPr>
          <w:p w14:paraId="0050AFC3" w14:textId="41297063" w:rsidR="00852920" w:rsidRPr="00892546" w:rsidRDefault="005308E9" w:rsidP="00944827">
            <w:pPr>
              <w:jc w:val="both"/>
            </w:pPr>
            <w:r>
              <w:t xml:space="preserve">Konzert: Tito &amp; </w:t>
            </w:r>
            <w:proofErr w:type="spellStart"/>
            <w:r>
              <w:t>Tarantula</w:t>
            </w:r>
            <w:proofErr w:type="spellEnd"/>
            <w:r>
              <w:t>, Kulturladen</w:t>
            </w:r>
          </w:p>
        </w:tc>
      </w:tr>
      <w:tr w:rsidR="0072230E" w:rsidRPr="00892546" w14:paraId="1C115C16" w14:textId="77777777" w:rsidTr="00944827">
        <w:trPr>
          <w:trHeight w:val="280"/>
        </w:trPr>
        <w:tc>
          <w:tcPr>
            <w:tcW w:w="3539" w:type="dxa"/>
            <w:noWrap/>
          </w:tcPr>
          <w:p w14:paraId="5EF8DB30" w14:textId="3152EAD4" w:rsidR="0072230E" w:rsidRDefault="0072230E" w:rsidP="00944827">
            <w:pPr>
              <w:jc w:val="both"/>
            </w:pPr>
            <w:r>
              <w:t>27.10., 16 Uhr</w:t>
            </w:r>
          </w:p>
        </w:tc>
        <w:tc>
          <w:tcPr>
            <w:tcW w:w="5245" w:type="dxa"/>
            <w:noWrap/>
          </w:tcPr>
          <w:p w14:paraId="0BFDA0E0" w14:textId="05224C2B" w:rsidR="0072230E" w:rsidRDefault="0072230E" w:rsidP="00944827">
            <w:pPr>
              <w:jc w:val="both"/>
            </w:pPr>
            <w:r>
              <w:t>Stadtführung „Wände erzählen Geschichte“</w:t>
            </w:r>
          </w:p>
        </w:tc>
      </w:tr>
      <w:tr w:rsidR="0072230E" w:rsidRPr="00892546" w14:paraId="59F92D7B" w14:textId="77777777" w:rsidTr="00944827">
        <w:trPr>
          <w:trHeight w:val="280"/>
        </w:trPr>
        <w:tc>
          <w:tcPr>
            <w:tcW w:w="3539" w:type="dxa"/>
            <w:noWrap/>
          </w:tcPr>
          <w:p w14:paraId="1BF0CEB7" w14:textId="6F7CD4DA" w:rsidR="0072230E" w:rsidRDefault="0072230E" w:rsidP="00944827">
            <w:pPr>
              <w:jc w:val="both"/>
            </w:pPr>
            <w:r>
              <w:t>28.10., 9.30 Uhr</w:t>
            </w:r>
          </w:p>
        </w:tc>
        <w:tc>
          <w:tcPr>
            <w:tcW w:w="5245" w:type="dxa"/>
            <w:noWrap/>
          </w:tcPr>
          <w:p w14:paraId="0037064B" w14:textId="5F0275B9" w:rsidR="0072230E" w:rsidRDefault="0072230E" w:rsidP="00944827">
            <w:pPr>
              <w:jc w:val="both"/>
            </w:pPr>
            <w:r>
              <w:t>Panorama-Wanderung</w:t>
            </w:r>
            <w:r w:rsidR="00BB3F83">
              <w:t xml:space="preserve"> – </w:t>
            </w:r>
            <w:r>
              <w:t>Vom See zu den Konstanzer Weinbergen</w:t>
            </w:r>
          </w:p>
        </w:tc>
      </w:tr>
      <w:tr w:rsidR="0072230E" w:rsidRPr="00892546" w14:paraId="4AA4F8F8" w14:textId="77777777" w:rsidTr="00944827">
        <w:trPr>
          <w:trHeight w:val="280"/>
        </w:trPr>
        <w:tc>
          <w:tcPr>
            <w:tcW w:w="3539" w:type="dxa"/>
            <w:noWrap/>
          </w:tcPr>
          <w:p w14:paraId="51E0591C" w14:textId="1499D85B" w:rsidR="0072230E" w:rsidRDefault="0072230E" w:rsidP="00944827">
            <w:pPr>
              <w:jc w:val="both"/>
            </w:pPr>
            <w:r>
              <w:t>28.10., 16 Uhr</w:t>
            </w:r>
          </w:p>
        </w:tc>
        <w:tc>
          <w:tcPr>
            <w:tcW w:w="5245" w:type="dxa"/>
            <w:noWrap/>
          </w:tcPr>
          <w:p w14:paraId="26C7661C" w14:textId="0459DBC0" w:rsidR="0072230E" w:rsidRDefault="0072230E" w:rsidP="00944827">
            <w:pPr>
              <w:jc w:val="both"/>
            </w:pPr>
            <w:r>
              <w:t>Stadtführung „Hus in Konstanz – Das Ende eines Reformators</w:t>
            </w:r>
            <w:r w:rsidR="009B4421">
              <w:t>“</w:t>
            </w:r>
          </w:p>
        </w:tc>
      </w:tr>
      <w:tr w:rsidR="00A80D9D" w:rsidRPr="00892546" w14:paraId="616F66C1" w14:textId="77777777" w:rsidTr="00944827">
        <w:trPr>
          <w:trHeight w:val="280"/>
        </w:trPr>
        <w:tc>
          <w:tcPr>
            <w:tcW w:w="3539" w:type="dxa"/>
            <w:noWrap/>
          </w:tcPr>
          <w:p w14:paraId="68565278" w14:textId="60EFD238" w:rsidR="00A80D9D" w:rsidRDefault="00A80D9D" w:rsidP="00944827">
            <w:pPr>
              <w:jc w:val="both"/>
            </w:pPr>
            <w:r>
              <w:t>28.10., 18 Uhr</w:t>
            </w:r>
          </w:p>
        </w:tc>
        <w:tc>
          <w:tcPr>
            <w:tcW w:w="5245" w:type="dxa"/>
            <w:noWrap/>
          </w:tcPr>
          <w:p w14:paraId="52A6BB61" w14:textId="709ACD1D" w:rsidR="00A80D9D" w:rsidRDefault="00A80D9D" w:rsidP="00944827">
            <w:pPr>
              <w:jc w:val="both"/>
            </w:pPr>
            <w:proofErr w:type="spellStart"/>
            <w:r>
              <w:t>Biertasting</w:t>
            </w:r>
            <w:proofErr w:type="spellEnd"/>
            <w:r>
              <w:t xml:space="preserve"> in der Bier-Boutique Konstanz</w:t>
            </w:r>
          </w:p>
        </w:tc>
      </w:tr>
      <w:tr w:rsidR="0072230E" w:rsidRPr="00892546" w14:paraId="6B73C689" w14:textId="77777777" w:rsidTr="00944827">
        <w:trPr>
          <w:trHeight w:val="280"/>
        </w:trPr>
        <w:tc>
          <w:tcPr>
            <w:tcW w:w="3539" w:type="dxa"/>
            <w:noWrap/>
          </w:tcPr>
          <w:p w14:paraId="385A1613" w14:textId="359C5C62" w:rsidR="0072230E" w:rsidRDefault="0072230E" w:rsidP="00944827">
            <w:pPr>
              <w:jc w:val="both"/>
            </w:pPr>
            <w:r>
              <w:t>28.10., 19 Uhr</w:t>
            </w:r>
          </w:p>
        </w:tc>
        <w:tc>
          <w:tcPr>
            <w:tcW w:w="5245" w:type="dxa"/>
            <w:noWrap/>
          </w:tcPr>
          <w:p w14:paraId="730D9756" w14:textId="53C98D91" w:rsidR="0072230E" w:rsidRDefault="0072230E" w:rsidP="00944827">
            <w:pPr>
              <w:jc w:val="both"/>
            </w:pPr>
            <w:r>
              <w:t>Stadtführung „Nachtwächterrundgang“</w:t>
            </w:r>
          </w:p>
        </w:tc>
      </w:tr>
      <w:tr w:rsidR="0072230E" w:rsidRPr="00892546" w14:paraId="34D5334C" w14:textId="77777777" w:rsidTr="00944827">
        <w:trPr>
          <w:trHeight w:val="280"/>
        </w:trPr>
        <w:tc>
          <w:tcPr>
            <w:tcW w:w="3539" w:type="dxa"/>
            <w:noWrap/>
          </w:tcPr>
          <w:p w14:paraId="2FF9BA9F" w14:textId="4D0C747B" w:rsidR="0072230E" w:rsidRDefault="0072230E" w:rsidP="00944827">
            <w:pPr>
              <w:jc w:val="both"/>
            </w:pPr>
            <w:r>
              <w:t>28.10., 19 Uhr</w:t>
            </w:r>
          </w:p>
        </w:tc>
        <w:tc>
          <w:tcPr>
            <w:tcW w:w="5245" w:type="dxa"/>
            <w:noWrap/>
          </w:tcPr>
          <w:p w14:paraId="1A7926E1" w14:textId="1083C560" w:rsidR="0072230E" w:rsidRDefault="0072230E" w:rsidP="00944827">
            <w:pPr>
              <w:jc w:val="both"/>
            </w:pPr>
            <w:r>
              <w:t>Konzert: Duo Elin Sakas, Insel Mainau</w:t>
            </w:r>
          </w:p>
        </w:tc>
      </w:tr>
      <w:tr w:rsidR="0072230E" w:rsidRPr="00892546" w14:paraId="6B750049" w14:textId="77777777" w:rsidTr="00944827">
        <w:trPr>
          <w:trHeight w:val="280"/>
        </w:trPr>
        <w:tc>
          <w:tcPr>
            <w:tcW w:w="3539" w:type="dxa"/>
            <w:noWrap/>
          </w:tcPr>
          <w:p w14:paraId="4BF2E365" w14:textId="52B6CEB2" w:rsidR="0072230E" w:rsidRDefault="0072230E" w:rsidP="00944827">
            <w:pPr>
              <w:jc w:val="both"/>
            </w:pPr>
            <w:r>
              <w:t>29.10., 19 Uhr</w:t>
            </w:r>
          </w:p>
        </w:tc>
        <w:tc>
          <w:tcPr>
            <w:tcW w:w="5245" w:type="dxa"/>
            <w:noWrap/>
          </w:tcPr>
          <w:p w14:paraId="400A6FEF" w14:textId="096FF10A" w:rsidR="0072230E" w:rsidRDefault="003F4667" w:rsidP="00944827">
            <w:pPr>
              <w:jc w:val="both"/>
            </w:pPr>
            <w:r>
              <w:t xml:space="preserve">Halloween-Special: </w:t>
            </w:r>
            <w:r w:rsidR="0072230E">
              <w:t>Stadtführung „Gruseltour: Hexen, Geister, Verwunschenes“</w:t>
            </w:r>
          </w:p>
        </w:tc>
      </w:tr>
    </w:tbl>
    <w:p w14:paraId="74F3010F" w14:textId="77777777" w:rsidR="00CA35C6" w:rsidRDefault="00CA35C6" w:rsidP="002B164E">
      <w:pPr>
        <w:rPr>
          <w:rFonts w:ascii="Arial" w:hAnsi="Arial" w:cs="Arial"/>
          <w:sz w:val="20"/>
          <w:szCs w:val="20"/>
          <w:lang w:eastAsia="de-AT"/>
        </w:rPr>
      </w:pPr>
    </w:p>
    <w:p w14:paraId="16A571DD" w14:textId="31BE84A2" w:rsidR="003B0358" w:rsidRPr="002B164E" w:rsidRDefault="00CA35C6" w:rsidP="002B164E">
      <w:pPr>
        <w:rPr>
          <w:rFonts w:ascii="Arial" w:hAnsi="Arial" w:cs="Arial"/>
          <w:sz w:val="20"/>
          <w:szCs w:val="20"/>
          <w:lang w:eastAsia="de-AT"/>
        </w:rPr>
      </w:pPr>
      <w:r w:rsidRPr="005C4B23">
        <w:rPr>
          <w:rFonts w:ascii="Arial" w:hAnsi="Arial" w:cs="Arial"/>
          <w:sz w:val="20"/>
          <w:szCs w:val="20"/>
          <w:lang w:eastAsia="de-AT"/>
        </w:rPr>
        <w:t>Weitere Informationen auf</w:t>
      </w:r>
      <w:r>
        <w:rPr>
          <w:rFonts w:ascii="Arial" w:hAnsi="Arial" w:cs="Arial"/>
          <w:sz w:val="20"/>
          <w:szCs w:val="20"/>
          <w:lang w:eastAsia="de-AT"/>
        </w:rPr>
        <w:t xml:space="preserve"> </w:t>
      </w:r>
      <w:hyperlink r:id="rId6" w:history="1">
        <w:r w:rsidRPr="00E21D33">
          <w:rPr>
            <w:rStyle w:val="Hyperlink"/>
            <w:rFonts w:ascii="Arial" w:hAnsi="Arial" w:cs="Arial"/>
            <w:color w:val="2E4694"/>
            <w:sz w:val="20"/>
            <w:szCs w:val="20"/>
            <w:lang w:eastAsia="de-AT"/>
          </w:rPr>
          <w:t>www.konstanz-info.com</w:t>
        </w:r>
      </w:hyperlink>
    </w:p>
    <w:sectPr w:rsidR="003B0358" w:rsidRPr="002B164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3AC5E" w14:textId="77777777" w:rsidR="00FB6F71" w:rsidRDefault="00FB6F71" w:rsidP="008B0C48">
      <w:pPr>
        <w:spacing w:after="0" w:line="240" w:lineRule="auto"/>
      </w:pPr>
      <w:r>
        <w:separator/>
      </w:r>
    </w:p>
  </w:endnote>
  <w:endnote w:type="continuationSeparator" w:id="0">
    <w:p w14:paraId="368F81A4" w14:textId="77777777" w:rsidR="00FB6F71" w:rsidRDefault="00FB6F71" w:rsidP="008B0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57 Cn">
    <w:altName w:val="Univers LT Std 57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2ABC2" w14:textId="77777777" w:rsidR="00FB6F71" w:rsidRDefault="00FB6F71" w:rsidP="008B0C48">
      <w:pPr>
        <w:spacing w:after="0" w:line="240" w:lineRule="auto"/>
      </w:pPr>
      <w:r>
        <w:separator/>
      </w:r>
    </w:p>
  </w:footnote>
  <w:footnote w:type="continuationSeparator" w:id="0">
    <w:p w14:paraId="2C8FCFA9" w14:textId="77777777" w:rsidR="00FB6F71" w:rsidRDefault="00FB6F71" w:rsidP="008B0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0D213" w14:textId="18DA3E18" w:rsidR="008B0C48" w:rsidRPr="008B0C48" w:rsidRDefault="00425C9D" w:rsidP="008B0C48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8CF0D8" wp14:editId="37941FA6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3066415" cy="1188720"/>
          <wp:effectExtent l="0" t="0" r="635" b="0"/>
          <wp:wrapThrough wrapText="bothSides">
            <wp:wrapPolygon edited="0">
              <wp:start x="0" y="0"/>
              <wp:lineTo x="0" y="21115"/>
              <wp:lineTo x="21470" y="21115"/>
              <wp:lineTo x="21470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93"/>
    <w:rsid w:val="0000009A"/>
    <w:rsid w:val="00010D69"/>
    <w:rsid w:val="00020F7A"/>
    <w:rsid w:val="00034FDA"/>
    <w:rsid w:val="000539CF"/>
    <w:rsid w:val="0009186F"/>
    <w:rsid w:val="00091A46"/>
    <w:rsid w:val="00091C17"/>
    <w:rsid w:val="0009561E"/>
    <w:rsid w:val="000A01A4"/>
    <w:rsid w:val="000E2A9A"/>
    <w:rsid w:val="000E4F8B"/>
    <w:rsid w:val="000F2C89"/>
    <w:rsid w:val="000F32DC"/>
    <w:rsid w:val="000F6966"/>
    <w:rsid w:val="00100A93"/>
    <w:rsid w:val="0010429A"/>
    <w:rsid w:val="001145EB"/>
    <w:rsid w:val="0012258E"/>
    <w:rsid w:val="00150504"/>
    <w:rsid w:val="001565F1"/>
    <w:rsid w:val="001738A4"/>
    <w:rsid w:val="00175DC6"/>
    <w:rsid w:val="001C012D"/>
    <w:rsid w:val="001C49AB"/>
    <w:rsid w:val="001D06CA"/>
    <w:rsid w:val="001D0EE6"/>
    <w:rsid w:val="001E03A4"/>
    <w:rsid w:val="001E7086"/>
    <w:rsid w:val="001F2976"/>
    <w:rsid w:val="001F451A"/>
    <w:rsid w:val="0020213C"/>
    <w:rsid w:val="00203773"/>
    <w:rsid w:val="00206B9D"/>
    <w:rsid w:val="00210741"/>
    <w:rsid w:val="00215552"/>
    <w:rsid w:val="002163E7"/>
    <w:rsid w:val="002323F7"/>
    <w:rsid w:val="002325BB"/>
    <w:rsid w:val="00234D04"/>
    <w:rsid w:val="00235662"/>
    <w:rsid w:val="0025239D"/>
    <w:rsid w:val="00253293"/>
    <w:rsid w:val="0026157E"/>
    <w:rsid w:val="00266144"/>
    <w:rsid w:val="00270429"/>
    <w:rsid w:val="00272959"/>
    <w:rsid w:val="0027480F"/>
    <w:rsid w:val="002974DC"/>
    <w:rsid w:val="002B164E"/>
    <w:rsid w:val="002C58D2"/>
    <w:rsid w:val="002C7AC2"/>
    <w:rsid w:val="002F32B2"/>
    <w:rsid w:val="00310CAE"/>
    <w:rsid w:val="00315C58"/>
    <w:rsid w:val="0031753B"/>
    <w:rsid w:val="0032639C"/>
    <w:rsid w:val="003301B2"/>
    <w:rsid w:val="003361AF"/>
    <w:rsid w:val="00352198"/>
    <w:rsid w:val="00355103"/>
    <w:rsid w:val="00357664"/>
    <w:rsid w:val="003660B3"/>
    <w:rsid w:val="0036707E"/>
    <w:rsid w:val="0037408E"/>
    <w:rsid w:val="00384C27"/>
    <w:rsid w:val="00385D50"/>
    <w:rsid w:val="0039390C"/>
    <w:rsid w:val="003A583E"/>
    <w:rsid w:val="003B0358"/>
    <w:rsid w:val="003B0CA4"/>
    <w:rsid w:val="003C1F7D"/>
    <w:rsid w:val="003C5ADD"/>
    <w:rsid w:val="003C5DD3"/>
    <w:rsid w:val="003C5DE7"/>
    <w:rsid w:val="003D1C80"/>
    <w:rsid w:val="003D30A5"/>
    <w:rsid w:val="003E6180"/>
    <w:rsid w:val="003F4667"/>
    <w:rsid w:val="003F7F8B"/>
    <w:rsid w:val="00400FDF"/>
    <w:rsid w:val="00404A07"/>
    <w:rsid w:val="00404BAD"/>
    <w:rsid w:val="004206BD"/>
    <w:rsid w:val="004207BD"/>
    <w:rsid w:val="00425C9D"/>
    <w:rsid w:val="004368AA"/>
    <w:rsid w:val="004422E3"/>
    <w:rsid w:val="0045644F"/>
    <w:rsid w:val="004569AE"/>
    <w:rsid w:val="00461B12"/>
    <w:rsid w:val="004653D6"/>
    <w:rsid w:val="00466FD4"/>
    <w:rsid w:val="00481AA9"/>
    <w:rsid w:val="00484615"/>
    <w:rsid w:val="00484915"/>
    <w:rsid w:val="00484A35"/>
    <w:rsid w:val="004A300B"/>
    <w:rsid w:val="004B43CE"/>
    <w:rsid w:val="004C7646"/>
    <w:rsid w:val="004D586C"/>
    <w:rsid w:val="005076C6"/>
    <w:rsid w:val="005270B0"/>
    <w:rsid w:val="005308E9"/>
    <w:rsid w:val="00536DD7"/>
    <w:rsid w:val="00541F09"/>
    <w:rsid w:val="00543518"/>
    <w:rsid w:val="00554FDA"/>
    <w:rsid w:val="005555B2"/>
    <w:rsid w:val="00571CAA"/>
    <w:rsid w:val="00582C38"/>
    <w:rsid w:val="005870DD"/>
    <w:rsid w:val="00587172"/>
    <w:rsid w:val="00594BD8"/>
    <w:rsid w:val="005A08FC"/>
    <w:rsid w:val="005B0FA9"/>
    <w:rsid w:val="005C4B23"/>
    <w:rsid w:val="005D0771"/>
    <w:rsid w:val="0061032B"/>
    <w:rsid w:val="00613F4E"/>
    <w:rsid w:val="00616D74"/>
    <w:rsid w:val="006210EA"/>
    <w:rsid w:val="006305A2"/>
    <w:rsid w:val="00644FA3"/>
    <w:rsid w:val="00671092"/>
    <w:rsid w:val="00691347"/>
    <w:rsid w:val="00692E03"/>
    <w:rsid w:val="00694371"/>
    <w:rsid w:val="0069719B"/>
    <w:rsid w:val="006A4FBB"/>
    <w:rsid w:val="006A5DBC"/>
    <w:rsid w:val="006A620C"/>
    <w:rsid w:val="006C033B"/>
    <w:rsid w:val="006C1FF8"/>
    <w:rsid w:val="006D4D81"/>
    <w:rsid w:val="00713CC0"/>
    <w:rsid w:val="0072230E"/>
    <w:rsid w:val="0072431D"/>
    <w:rsid w:val="007264A4"/>
    <w:rsid w:val="00732FE0"/>
    <w:rsid w:val="00741697"/>
    <w:rsid w:val="00765C93"/>
    <w:rsid w:val="00770C6D"/>
    <w:rsid w:val="0077767B"/>
    <w:rsid w:val="00777F38"/>
    <w:rsid w:val="0078222D"/>
    <w:rsid w:val="007972CF"/>
    <w:rsid w:val="007B05EF"/>
    <w:rsid w:val="007B5801"/>
    <w:rsid w:val="007C61B0"/>
    <w:rsid w:val="007C7005"/>
    <w:rsid w:val="007D15A1"/>
    <w:rsid w:val="007F4875"/>
    <w:rsid w:val="0080679C"/>
    <w:rsid w:val="00806911"/>
    <w:rsid w:val="00807CE8"/>
    <w:rsid w:val="008129B7"/>
    <w:rsid w:val="00820025"/>
    <w:rsid w:val="00825B91"/>
    <w:rsid w:val="0083552B"/>
    <w:rsid w:val="00837AFA"/>
    <w:rsid w:val="008419A2"/>
    <w:rsid w:val="00852920"/>
    <w:rsid w:val="00855D88"/>
    <w:rsid w:val="008577B3"/>
    <w:rsid w:val="008709FD"/>
    <w:rsid w:val="00880602"/>
    <w:rsid w:val="00881514"/>
    <w:rsid w:val="00892375"/>
    <w:rsid w:val="00893A06"/>
    <w:rsid w:val="008973BC"/>
    <w:rsid w:val="008A03CD"/>
    <w:rsid w:val="008A3746"/>
    <w:rsid w:val="008B0C48"/>
    <w:rsid w:val="008B1824"/>
    <w:rsid w:val="008B6836"/>
    <w:rsid w:val="008C365A"/>
    <w:rsid w:val="008D3A04"/>
    <w:rsid w:val="008D78A1"/>
    <w:rsid w:val="008E59E8"/>
    <w:rsid w:val="00907BF6"/>
    <w:rsid w:val="00945630"/>
    <w:rsid w:val="0094630D"/>
    <w:rsid w:val="009505E2"/>
    <w:rsid w:val="009537E4"/>
    <w:rsid w:val="00970318"/>
    <w:rsid w:val="00971282"/>
    <w:rsid w:val="00972CD1"/>
    <w:rsid w:val="009B4421"/>
    <w:rsid w:val="009B661B"/>
    <w:rsid w:val="009C1B88"/>
    <w:rsid w:val="009C5093"/>
    <w:rsid w:val="009D5880"/>
    <w:rsid w:val="009D7DCC"/>
    <w:rsid w:val="009F3D14"/>
    <w:rsid w:val="00A03587"/>
    <w:rsid w:val="00A1321C"/>
    <w:rsid w:val="00A14AD6"/>
    <w:rsid w:val="00A172BE"/>
    <w:rsid w:val="00A266EA"/>
    <w:rsid w:val="00A27819"/>
    <w:rsid w:val="00A336DD"/>
    <w:rsid w:val="00A4096B"/>
    <w:rsid w:val="00A47B36"/>
    <w:rsid w:val="00A73B3D"/>
    <w:rsid w:val="00A80D9D"/>
    <w:rsid w:val="00A834E0"/>
    <w:rsid w:val="00A900D3"/>
    <w:rsid w:val="00A92A80"/>
    <w:rsid w:val="00A973B8"/>
    <w:rsid w:val="00AA3EDC"/>
    <w:rsid w:val="00AC7939"/>
    <w:rsid w:val="00AD0739"/>
    <w:rsid w:val="00AF0946"/>
    <w:rsid w:val="00B23372"/>
    <w:rsid w:val="00B6519D"/>
    <w:rsid w:val="00B675B8"/>
    <w:rsid w:val="00B70331"/>
    <w:rsid w:val="00B70CCA"/>
    <w:rsid w:val="00B73135"/>
    <w:rsid w:val="00B7609A"/>
    <w:rsid w:val="00B84B3D"/>
    <w:rsid w:val="00B87097"/>
    <w:rsid w:val="00BA2086"/>
    <w:rsid w:val="00BB3F83"/>
    <w:rsid w:val="00BC2E33"/>
    <w:rsid w:val="00BC2E87"/>
    <w:rsid w:val="00BD00FA"/>
    <w:rsid w:val="00BD6093"/>
    <w:rsid w:val="00BD61D3"/>
    <w:rsid w:val="00BE30A3"/>
    <w:rsid w:val="00BE3423"/>
    <w:rsid w:val="00BE5C88"/>
    <w:rsid w:val="00C21413"/>
    <w:rsid w:val="00C23DD5"/>
    <w:rsid w:val="00C30487"/>
    <w:rsid w:val="00C4397B"/>
    <w:rsid w:val="00C559EA"/>
    <w:rsid w:val="00C563E3"/>
    <w:rsid w:val="00C82829"/>
    <w:rsid w:val="00C87C92"/>
    <w:rsid w:val="00C94E51"/>
    <w:rsid w:val="00CA35C6"/>
    <w:rsid w:val="00CA62A3"/>
    <w:rsid w:val="00CB37E7"/>
    <w:rsid w:val="00CB3AE2"/>
    <w:rsid w:val="00CB4B89"/>
    <w:rsid w:val="00CD1891"/>
    <w:rsid w:val="00CF32B6"/>
    <w:rsid w:val="00CF739F"/>
    <w:rsid w:val="00D23727"/>
    <w:rsid w:val="00D24FF2"/>
    <w:rsid w:val="00D43EA4"/>
    <w:rsid w:val="00D443C5"/>
    <w:rsid w:val="00D4798E"/>
    <w:rsid w:val="00D57939"/>
    <w:rsid w:val="00D81237"/>
    <w:rsid w:val="00D96F76"/>
    <w:rsid w:val="00DA5361"/>
    <w:rsid w:val="00DB706E"/>
    <w:rsid w:val="00DF2680"/>
    <w:rsid w:val="00DF45A6"/>
    <w:rsid w:val="00DF75E4"/>
    <w:rsid w:val="00E03E65"/>
    <w:rsid w:val="00E063A5"/>
    <w:rsid w:val="00E21D33"/>
    <w:rsid w:val="00E4573A"/>
    <w:rsid w:val="00E5498A"/>
    <w:rsid w:val="00E812F1"/>
    <w:rsid w:val="00EA0F5E"/>
    <w:rsid w:val="00EA1A9E"/>
    <w:rsid w:val="00EC5293"/>
    <w:rsid w:val="00EE19BA"/>
    <w:rsid w:val="00EF6F22"/>
    <w:rsid w:val="00F2048A"/>
    <w:rsid w:val="00F228C1"/>
    <w:rsid w:val="00F23251"/>
    <w:rsid w:val="00F309B0"/>
    <w:rsid w:val="00F32389"/>
    <w:rsid w:val="00F3424A"/>
    <w:rsid w:val="00F40801"/>
    <w:rsid w:val="00F76C9D"/>
    <w:rsid w:val="00F82779"/>
    <w:rsid w:val="00F827ED"/>
    <w:rsid w:val="00F830FC"/>
    <w:rsid w:val="00F93F9D"/>
    <w:rsid w:val="00FA3324"/>
    <w:rsid w:val="00FB6F71"/>
    <w:rsid w:val="00FC095E"/>
    <w:rsid w:val="00FC0A53"/>
    <w:rsid w:val="00FC19AB"/>
    <w:rsid w:val="00FC19D2"/>
    <w:rsid w:val="00FC2A8D"/>
    <w:rsid w:val="00FC4FE2"/>
    <w:rsid w:val="00FD4A3B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5E878DB"/>
  <w15:docId w15:val="{6C5D1CB8-9359-400E-8B10-9DCB1459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529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15C58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32FE0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8B0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0C48"/>
  </w:style>
  <w:style w:type="paragraph" w:styleId="Fuzeile">
    <w:name w:val="footer"/>
    <w:basedOn w:val="Standard"/>
    <w:link w:val="FuzeileZchn"/>
    <w:uiPriority w:val="99"/>
    <w:unhideWhenUsed/>
    <w:rsid w:val="008B0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0C48"/>
  </w:style>
  <w:style w:type="character" w:styleId="Kommentarzeichen">
    <w:name w:val="annotation reference"/>
    <w:basedOn w:val="Absatz-Standardschriftart"/>
    <w:uiPriority w:val="99"/>
    <w:semiHidden/>
    <w:unhideWhenUsed/>
    <w:rsid w:val="003C5D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5D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5D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5D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5DE7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A08F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A08FC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150504"/>
    <w:rPr>
      <w:b/>
      <w:bCs/>
    </w:rPr>
  </w:style>
  <w:style w:type="table" w:styleId="Tabellenraster">
    <w:name w:val="Table Grid"/>
    <w:basedOn w:val="NormaleTabelle"/>
    <w:uiPriority w:val="39"/>
    <w:rsid w:val="00852920"/>
    <w:pPr>
      <w:spacing w:after="0" w:line="240" w:lineRule="auto"/>
    </w:pPr>
    <w:rPr>
      <w:rFonts w:ascii="Arial" w:hAnsi="Arial" w:cs="Arial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6104">
          <w:marLeft w:val="0"/>
          <w:marRight w:val="150"/>
          <w:marTop w:val="60"/>
          <w:marBottom w:val="105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</w:divsChild>
    </w:div>
    <w:div w:id="745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nstanz-inf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</dc:creator>
  <cp:lastModifiedBy>Rebecca Galter</cp:lastModifiedBy>
  <cp:revision>116</cp:revision>
  <cp:lastPrinted>2020-09-07T10:16:00Z</cp:lastPrinted>
  <dcterms:created xsi:type="dcterms:W3CDTF">2021-09-15T14:36:00Z</dcterms:created>
  <dcterms:modified xsi:type="dcterms:W3CDTF">2021-10-07T12:34:00Z</dcterms:modified>
</cp:coreProperties>
</file>