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6F59" w14:textId="77777777" w:rsidR="007C7F35" w:rsidRDefault="007C7F35" w:rsidP="00491875">
      <w:pPr>
        <w:spacing w:after="0" w:line="360" w:lineRule="auto"/>
        <w:jc w:val="both"/>
        <w:rPr>
          <w:sz w:val="24"/>
          <w:szCs w:val="24"/>
        </w:rPr>
      </w:pPr>
    </w:p>
    <w:p w14:paraId="74F05D71" w14:textId="59BD7918" w:rsidR="006D2990" w:rsidRPr="00491875" w:rsidRDefault="006D2990" w:rsidP="00491875">
      <w:pPr>
        <w:spacing w:after="0" w:line="360" w:lineRule="auto"/>
        <w:jc w:val="both"/>
        <w:rPr>
          <w:sz w:val="24"/>
          <w:szCs w:val="24"/>
        </w:rPr>
      </w:pPr>
      <w:r w:rsidRPr="00491875">
        <w:rPr>
          <w:sz w:val="24"/>
          <w:szCs w:val="24"/>
        </w:rPr>
        <w:t>PRESSEMITTEILUNG</w:t>
      </w:r>
    </w:p>
    <w:p w14:paraId="1A72A75E" w14:textId="77777777" w:rsidR="00491875" w:rsidRPr="00187406" w:rsidRDefault="00491875" w:rsidP="00491875">
      <w:pPr>
        <w:spacing w:after="0" w:line="360" w:lineRule="auto"/>
        <w:jc w:val="both"/>
        <w:rPr>
          <w:sz w:val="20"/>
          <w:szCs w:val="20"/>
        </w:rPr>
      </w:pPr>
    </w:p>
    <w:p w14:paraId="0FACDD89" w14:textId="489F8A9F" w:rsidR="006D2990" w:rsidRPr="00491875" w:rsidRDefault="00B475AB" w:rsidP="00491875">
      <w:pPr>
        <w:spacing w:after="0" w:line="360" w:lineRule="auto"/>
        <w:jc w:val="both"/>
        <w:rPr>
          <w:b/>
          <w:bCs/>
          <w:sz w:val="20"/>
          <w:szCs w:val="20"/>
        </w:rPr>
      </w:pPr>
      <w:r w:rsidRPr="00491875">
        <w:rPr>
          <w:b/>
          <w:bCs/>
          <w:sz w:val="24"/>
          <w:szCs w:val="24"/>
        </w:rPr>
        <w:t>N</w:t>
      </w:r>
      <w:r w:rsidR="00491875" w:rsidRPr="00491875">
        <w:rPr>
          <w:b/>
          <w:bCs/>
          <w:sz w:val="24"/>
          <w:szCs w:val="24"/>
        </w:rPr>
        <w:t>EU</w:t>
      </w:r>
      <w:r w:rsidR="002222CA">
        <w:rPr>
          <w:b/>
          <w:bCs/>
          <w:sz w:val="24"/>
          <w:szCs w:val="24"/>
        </w:rPr>
        <w:t xml:space="preserve"> ab Herbst</w:t>
      </w:r>
      <w:r w:rsidR="004117A0">
        <w:rPr>
          <w:b/>
          <w:bCs/>
          <w:sz w:val="24"/>
          <w:szCs w:val="24"/>
        </w:rPr>
        <w:t xml:space="preserve"> 2021</w:t>
      </w:r>
      <w:r w:rsidRPr="00491875">
        <w:rPr>
          <w:b/>
          <w:bCs/>
          <w:sz w:val="24"/>
          <w:szCs w:val="24"/>
        </w:rPr>
        <w:t xml:space="preserve">: </w:t>
      </w:r>
      <w:r w:rsidR="002222CA">
        <w:rPr>
          <w:b/>
          <w:bCs/>
          <w:sz w:val="24"/>
          <w:szCs w:val="24"/>
        </w:rPr>
        <w:t>Erster</w:t>
      </w:r>
      <w:r w:rsidR="00563137">
        <w:rPr>
          <w:b/>
          <w:bCs/>
          <w:sz w:val="24"/>
          <w:szCs w:val="24"/>
        </w:rPr>
        <w:t xml:space="preserve"> grenzüberschreitende</w:t>
      </w:r>
      <w:r w:rsidR="002222CA">
        <w:rPr>
          <w:b/>
          <w:bCs/>
          <w:sz w:val="24"/>
          <w:szCs w:val="24"/>
        </w:rPr>
        <w:t>r</w:t>
      </w:r>
      <w:r w:rsidR="00563137">
        <w:rPr>
          <w:b/>
          <w:bCs/>
          <w:sz w:val="24"/>
          <w:szCs w:val="24"/>
        </w:rPr>
        <w:t xml:space="preserve"> </w:t>
      </w:r>
      <w:proofErr w:type="spellStart"/>
      <w:r w:rsidR="00563137">
        <w:rPr>
          <w:b/>
          <w:bCs/>
          <w:sz w:val="24"/>
          <w:szCs w:val="24"/>
        </w:rPr>
        <w:t>Foxtrail</w:t>
      </w:r>
      <w:proofErr w:type="spellEnd"/>
      <w:r w:rsidR="00563137">
        <w:rPr>
          <w:b/>
          <w:bCs/>
          <w:sz w:val="24"/>
          <w:szCs w:val="24"/>
        </w:rPr>
        <w:t xml:space="preserve"> Europas</w:t>
      </w:r>
    </w:p>
    <w:p w14:paraId="795727CB" w14:textId="06E04A15" w:rsidR="00D157B9" w:rsidRDefault="004119A2" w:rsidP="00D157B9">
      <w:pPr>
        <w:spacing w:after="0" w:line="360" w:lineRule="auto"/>
        <w:jc w:val="both"/>
        <w:rPr>
          <w:sz w:val="20"/>
          <w:szCs w:val="20"/>
        </w:rPr>
      </w:pPr>
      <w:r w:rsidRPr="004119A2">
        <w:rPr>
          <w:sz w:val="20"/>
          <w:szCs w:val="20"/>
        </w:rPr>
        <w:t xml:space="preserve">Grenzenlose Entdeckertour: Die beliebte Schnitzeljagd </w:t>
      </w:r>
      <w:proofErr w:type="spellStart"/>
      <w:r w:rsidRPr="004119A2">
        <w:rPr>
          <w:sz w:val="20"/>
          <w:szCs w:val="20"/>
        </w:rPr>
        <w:t>Foxtrail</w:t>
      </w:r>
      <w:proofErr w:type="spellEnd"/>
      <w:r w:rsidRPr="004119A2">
        <w:rPr>
          <w:sz w:val="20"/>
          <w:szCs w:val="20"/>
        </w:rPr>
        <w:t xml:space="preserve"> nimmt Gestalt an und wird voraussichtlich ab Herbst Konstanz </w:t>
      </w:r>
      <w:r>
        <w:rPr>
          <w:sz w:val="20"/>
          <w:szCs w:val="20"/>
        </w:rPr>
        <w:t xml:space="preserve">und Kreuzlingen </w:t>
      </w:r>
      <w:r w:rsidRPr="004119A2">
        <w:rPr>
          <w:sz w:val="20"/>
          <w:szCs w:val="20"/>
        </w:rPr>
        <w:t xml:space="preserve">auf neue Art und Weise miteinander verbinden. Bei diesem besonderen Outdoorerlebnis werden die beiden Städte zur Spielwiese. Ob Familien, Freunde, Vereine oder ganze Schulklassen: Groß und Klein begeben sich beim ersten grenzüberschreitenden </w:t>
      </w:r>
      <w:proofErr w:type="spellStart"/>
      <w:r w:rsidRPr="004119A2">
        <w:rPr>
          <w:sz w:val="20"/>
          <w:szCs w:val="20"/>
        </w:rPr>
        <w:t>Foxtrail</w:t>
      </w:r>
      <w:proofErr w:type="spellEnd"/>
      <w:r w:rsidRPr="004119A2">
        <w:rPr>
          <w:sz w:val="20"/>
          <w:szCs w:val="20"/>
        </w:rPr>
        <w:t xml:space="preserve"> in Teams auf die Suche nach geheimen Botschaften oder Codes und gelangen so zu den versteckten Stationen des Trails. Hier ist Teamgeist und Cleverness gefragt! Neben spannendem Rätselspaß an der frischen Luft eröffnen sich für die </w:t>
      </w:r>
      <w:proofErr w:type="spellStart"/>
      <w:r w:rsidRPr="004119A2">
        <w:rPr>
          <w:sz w:val="20"/>
          <w:szCs w:val="20"/>
        </w:rPr>
        <w:t>TrailbesucherInnen</w:t>
      </w:r>
      <w:proofErr w:type="spellEnd"/>
      <w:r w:rsidRPr="004119A2">
        <w:rPr>
          <w:sz w:val="20"/>
          <w:szCs w:val="20"/>
        </w:rPr>
        <w:t xml:space="preserve"> neue Perspektiven auf die charmanten Ecken der beiden Nachbarstädte am Bodensee – viel Wissenswertes über Konstanz und Kreuzlingen inklusive.</w:t>
      </w:r>
    </w:p>
    <w:p w14:paraId="2860D93B" w14:textId="77777777" w:rsidR="004119A2" w:rsidRDefault="004119A2" w:rsidP="00D157B9">
      <w:pPr>
        <w:spacing w:after="0" w:line="360" w:lineRule="auto"/>
        <w:jc w:val="both"/>
        <w:rPr>
          <w:sz w:val="20"/>
          <w:szCs w:val="20"/>
        </w:rPr>
      </w:pPr>
    </w:p>
    <w:p w14:paraId="419178B9" w14:textId="77777777" w:rsidR="006F39EA" w:rsidRPr="00641799" w:rsidRDefault="006F39EA" w:rsidP="006F39EA">
      <w:pPr>
        <w:spacing w:after="0" w:line="360" w:lineRule="auto"/>
        <w:jc w:val="both"/>
        <w:rPr>
          <w:b/>
          <w:bCs/>
          <w:sz w:val="20"/>
          <w:szCs w:val="20"/>
        </w:rPr>
      </w:pPr>
      <w:r>
        <w:rPr>
          <w:b/>
          <w:bCs/>
          <w:sz w:val="20"/>
          <w:szCs w:val="20"/>
        </w:rPr>
        <w:t>Eröffnung im Herbst 2021</w:t>
      </w:r>
    </w:p>
    <w:p w14:paraId="437383BB" w14:textId="4899AA32" w:rsidR="006F39EA" w:rsidRDefault="004119A2" w:rsidP="00AB4087">
      <w:pPr>
        <w:spacing w:after="0" w:line="360" w:lineRule="auto"/>
        <w:jc w:val="both"/>
        <w:rPr>
          <w:sz w:val="20"/>
          <w:szCs w:val="20"/>
        </w:rPr>
      </w:pPr>
      <w:r w:rsidRPr="004119A2">
        <w:rPr>
          <w:sz w:val="20"/>
          <w:szCs w:val="20"/>
        </w:rPr>
        <w:t xml:space="preserve">Spannend, abwechslungsreich, ausgefuchst: Die Vorbereitungen für das interaktive Schnitzeljagd-Highlight durch Konstanz und Kreuzlingen laufen auf Hochtouren und einen ersten Trail-Entwurf mit möglichen Stationen gibt es bereits. Im nächsten Schritt werden nun die Grundeigentümer der vorgesehenen Standorte für eine Zusammenarbeit kontaktiert, die Stationen endgültig festgelegt und schließlich installiert. Eröffnet werden soll der erste grenzüberschreitende </w:t>
      </w:r>
      <w:proofErr w:type="spellStart"/>
      <w:r w:rsidRPr="004119A2">
        <w:rPr>
          <w:sz w:val="20"/>
          <w:szCs w:val="20"/>
        </w:rPr>
        <w:t>Foxtrail</w:t>
      </w:r>
      <w:proofErr w:type="spellEnd"/>
      <w:r w:rsidRPr="004119A2">
        <w:rPr>
          <w:sz w:val="20"/>
          <w:szCs w:val="20"/>
        </w:rPr>
        <w:t xml:space="preserve"> Europas im Herbst 2021. Dann heißt es für Einheimische wie auch Gäste auf dieser neuen, spielerischen Entdeckertour: Auf die Füchse, fertig, los!</w:t>
      </w:r>
    </w:p>
    <w:p w14:paraId="4A230CF7" w14:textId="77777777" w:rsidR="004119A2" w:rsidRDefault="004119A2" w:rsidP="00AB4087">
      <w:pPr>
        <w:spacing w:after="0" w:line="360" w:lineRule="auto"/>
        <w:jc w:val="both"/>
        <w:rPr>
          <w:b/>
          <w:bCs/>
          <w:sz w:val="20"/>
          <w:szCs w:val="20"/>
        </w:rPr>
      </w:pPr>
    </w:p>
    <w:p w14:paraId="0706E00C" w14:textId="136C793B" w:rsidR="00AB4087" w:rsidRPr="00955EBE" w:rsidRDefault="007C7F35" w:rsidP="00AB4087">
      <w:pPr>
        <w:spacing w:after="0" w:line="360" w:lineRule="auto"/>
        <w:jc w:val="both"/>
        <w:rPr>
          <w:b/>
          <w:bCs/>
          <w:sz w:val="20"/>
          <w:szCs w:val="20"/>
        </w:rPr>
      </w:pPr>
      <w:r>
        <w:rPr>
          <w:b/>
          <w:bCs/>
          <w:sz w:val="20"/>
          <w:szCs w:val="20"/>
        </w:rPr>
        <w:t>Länderübergreifendes</w:t>
      </w:r>
      <w:r w:rsidR="00AB4087" w:rsidRPr="00955EBE">
        <w:rPr>
          <w:b/>
          <w:bCs/>
          <w:sz w:val="20"/>
          <w:szCs w:val="20"/>
        </w:rPr>
        <w:t xml:space="preserve"> Gemeinschaftsprojekt </w:t>
      </w:r>
    </w:p>
    <w:p w14:paraId="3E09A785" w14:textId="1DB6EC3C" w:rsidR="006F39EA" w:rsidRDefault="004119A2" w:rsidP="00491875">
      <w:pPr>
        <w:spacing w:after="0" w:line="360" w:lineRule="auto"/>
        <w:jc w:val="both"/>
        <w:rPr>
          <w:sz w:val="20"/>
          <w:szCs w:val="20"/>
        </w:rPr>
      </w:pPr>
      <w:r w:rsidRPr="004119A2">
        <w:rPr>
          <w:sz w:val="20"/>
          <w:szCs w:val="20"/>
        </w:rPr>
        <w:t xml:space="preserve">Partnerschaftliche Zusammenarbeit über eine EU-Außengrenze hinweg: Konstanz und Kreuzlingen zeigen mit Events wie dem 24h-Flohmarkt oder dem Kinderfest seit Jahren, wie es geht. Mit dem ersten grenzüberschreitenden </w:t>
      </w:r>
      <w:proofErr w:type="spellStart"/>
      <w:r w:rsidRPr="004119A2">
        <w:rPr>
          <w:sz w:val="20"/>
          <w:szCs w:val="20"/>
        </w:rPr>
        <w:t>Foxtrail</w:t>
      </w:r>
      <w:proofErr w:type="spellEnd"/>
      <w:r w:rsidRPr="004119A2">
        <w:rPr>
          <w:sz w:val="20"/>
          <w:szCs w:val="20"/>
        </w:rPr>
        <w:t xml:space="preserve"> Europas realisieren die beiden Städte in diesem Jahr gemeinsam das nächste Top-Projekt. Unterstützt werden sie dabei von verschiedenen Partnern aus der Wirtschaft und dem Tourismus: Auf Konstanzer Seite </w:t>
      </w:r>
      <w:proofErr w:type="gramStart"/>
      <w:r w:rsidRPr="004119A2">
        <w:rPr>
          <w:sz w:val="20"/>
          <w:szCs w:val="20"/>
        </w:rPr>
        <w:t>von der Marketing</w:t>
      </w:r>
      <w:proofErr w:type="gramEnd"/>
      <w:r w:rsidRPr="004119A2">
        <w:rPr>
          <w:sz w:val="20"/>
          <w:szCs w:val="20"/>
        </w:rPr>
        <w:t xml:space="preserve"> und Tourismus Konstanz GmbH (MTK) und dem </w:t>
      </w:r>
      <w:proofErr w:type="spellStart"/>
      <w:r w:rsidRPr="004119A2">
        <w:rPr>
          <w:sz w:val="20"/>
          <w:szCs w:val="20"/>
        </w:rPr>
        <w:t>KonTour</w:t>
      </w:r>
      <w:proofErr w:type="spellEnd"/>
      <w:r w:rsidRPr="004119A2">
        <w:rPr>
          <w:sz w:val="20"/>
          <w:szCs w:val="20"/>
        </w:rPr>
        <w:t xml:space="preserve"> Konstanz Tourismusförderverein e.V., in Kreuzlingen von den Firmen Ifolor AG, Tour de Suisse Rad AG, Chocolat Bernrain AG, Thurbo AG, dem Restaurant Schloss Seeburg und Thurgau Tourismus.</w:t>
      </w:r>
    </w:p>
    <w:p w14:paraId="0D917BAA" w14:textId="77777777" w:rsidR="004119A2" w:rsidRDefault="004119A2" w:rsidP="00491875">
      <w:pPr>
        <w:spacing w:after="0" w:line="360" w:lineRule="auto"/>
        <w:jc w:val="both"/>
        <w:rPr>
          <w:sz w:val="20"/>
          <w:szCs w:val="20"/>
        </w:rPr>
      </w:pPr>
    </w:p>
    <w:p w14:paraId="67B96847" w14:textId="34A8EA7C" w:rsidR="00337A3D" w:rsidRPr="006F39EA" w:rsidRDefault="00337A3D" w:rsidP="006F39EA">
      <w:pPr>
        <w:spacing w:after="0" w:line="360" w:lineRule="auto"/>
        <w:jc w:val="both"/>
        <w:rPr>
          <w:color w:val="0563C1"/>
          <w:sz w:val="20"/>
          <w:szCs w:val="20"/>
          <w:u w:val="single"/>
        </w:rPr>
      </w:pPr>
      <w:r>
        <w:rPr>
          <w:sz w:val="20"/>
          <w:szCs w:val="20"/>
        </w:rPr>
        <w:t xml:space="preserve">Infos dazu auf </w:t>
      </w:r>
      <w:hyperlink r:id="rId6" w:history="1">
        <w:r w:rsidRPr="00AC56C4">
          <w:rPr>
            <w:rStyle w:val="Hyperlink"/>
            <w:sz w:val="20"/>
            <w:szCs w:val="20"/>
          </w:rPr>
          <w:t>www.konstanz-info.com</w:t>
        </w:r>
      </w:hyperlink>
      <w:r>
        <w:rPr>
          <w:sz w:val="20"/>
          <w:szCs w:val="20"/>
        </w:rPr>
        <w:t xml:space="preserve"> und </w:t>
      </w:r>
      <w:hyperlink r:id="rId7" w:history="1">
        <w:r w:rsidRPr="00AC56C4">
          <w:rPr>
            <w:rStyle w:val="Hyperlink"/>
            <w:sz w:val="20"/>
            <w:szCs w:val="20"/>
          </w:rPr>
          <w:t>www.foxtrail.ch</w:t>
        </w:r>
      </w:hyperlink>
      <w:r w:rsidR="004C020D">
        <w:rPr>
          <w:rStyle w:val="Hyperlink"/>
          <w:sz w:val="20"/>
          <w:szCs w:val="20"/>
        </w:rPr>
        <w:t>.</w:t>
      </w:r>
    </w:p>
    <w:sectPr w:rsidR="00337A3D" w:rsidRPr="006F39E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A4235" w14:textId="77777777" w:rsidR="001961CB" w:rsidRDefault="001961CB" w:rsidP="00CC055F">
      <w:pPr>
        <w:spacing w:after="0" w:line="240" w:lineRule="auto"/>
      </w:pPr>
      <w:r>
        <w:separator/>
      </w:r>
    </w:p>
  </w:endnote>
  <w:endnote w:type="continuationSeparator" w:id="0">
    <w:p w14:paraId="18BB3CB0" w14:textId="77777777" w:rsidR="001961CB" w:rsidRDefault="001961CB" w:rsidP="00CC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9FC9B" w14:textId="77777777" w:rsidR="001961CB" w:rsidRDefault="001961CB" w:rsidP="00CC055F">
      <w:pPr>
        <w:spacing w:after="0" w:line="240" w:lineRule="auto"/>
      </w:pPr>
      <w:r>
        <w:separator/>
      </w:r>
    </w:p>
  </w:footnote>
  <w:footnote w:type="continuationSeparator" w:id="0">
    <w:p w14:paraId="437EA3AF" w14:textId="77777777" w:rsidR="001961CB" w:rsidRDefault="001961CB" w:rsidP="00CC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37B4" w14:textId="77777777" w:rsidR="00CC055F" w:rsidRDefault="00CC055F">
    <w:pPr>
      <w:pStyle w:val="Kopfzeile"/>
    </w:pPr>
    <w:r>
      <w:rPr>
        <w:noProof/>
        <w:lang w:eastAsia="de-DE"/>
      </w:rPr>
      <w:drawing>
        <wp:anchor distT="0" distB="0" distL="114300" distR="114300" simplePos="0" relativeHeight="251659264" behindDoc="1" locked="0" layoutInCell="1" allowOverlap="1" wp14:anchorId="52A268C0" wp14:editId="3B9961F8">
          <wp:simplePos x="0" y="0"/>
          <wp:positionH relativeFrom="page">
            <wp:align>right</wp:align>
          </wp:positionH>
          <wp:positionV relativeFrom="paragraph">
            <wp:posOffset>-438785</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5F"/>
    <w:rsid w:val="000102B6"/>
    <w:rsid w:val="000172FA"/>
    <w:rsid w:val="00040C13"/>
    <w:rsid w:val="000C4976"/>
    <w:rsid w:val="001128D7"/>
    <w:rsid w:val="001236D6"/>
    <w:rsid w:val="00145DE4"/>
    <w:rsid w:val="00174480"/>
    <w:rsid w:val="00187406"/>
    <w:rsid w:val="001961CB"/>
    <w:rsid w:val="001C4CA7"/>
    <w:rsid w:val="001E425C"/>
    <w:rsid w:val="00211B88"/>
    <w:rsid w:val="002222CA"/>
    <w:rsid w:val="00256B55"/>
    <w:rsid w:val="0029391E"/>
    <w:rsid w:val="002A78DD"/>
    <w:rsid w:val="00337A3D"/>
    <w:rsid w:val="003A15E7"/>
    <w:rsid w:val="003A429F"/>
    <w:rsid w:val="003C73EB"/>
    <w:rsid w:val="004028C0"/>
    <w:rsid w:val="004117A0"/>
    <w:rsid w:val="004119A2"/>
    <w:rsid w:val="0044664C"/>
    <w:rsid w:val="00455374"/>
    <w:rsid w:val="00482AD8"/>
    <w:rsid w:val="00491875"/>
    <w:rsid w:val="00493EE7"/>
    <w:rsid w:val="00495428"/>
    <w:rsid w:val="004A2380"/>
    <w:rsid w:val="004C020D"/>
    <w:rsid w:val="004C1B72"/>
    <w:rsid w:val="004C5EA6"/>
    <w:rsid w:val="004E2313"/>
    <w:rsid w:val="00522D75"/>
    <w:rsid w:val="00563137"/>
    <w:rsid w:val="005A7E20"/>
    <w:rsid w:val="005B7686"/>
    <w:rsid w:val="0060709B"/>
    <w:rsid w:val="006148B9"/>
    <w:rsid w:val="00641799"/>
    <w:rsid w:val="00654E5B"/>
    <w:rsid w:val="00665CB0"/>
    <w:rsid w:val="0066641F"/>
    <w:rsid w:val="0069355F"/>
    <w:rsid w:val="006B5809"/>
    <w:rsid w:val="006D2990"/>
    <w:rsid w:val="006F39EA"/>
    <w:rsid w:val="00706013"/>
    <w:rsid w:val="00710886"/>
    <w:rsid w:val="007605E2"/>
    <w:rsid w:val="007607EE"/>
    <w:rsid w:val="0078535B"/>
    <w:rsid w:val="007B5BB7"/>
    <w:rsid w:val="007C0DBD"/>
    <w:rsid w:val="007C7F35"/>
    <w:rsid w:val="007D2674"/>
    <w:rsid w:val="0080452A"/>
    <w:rsid w:val="00822E20"/>
    <w:rsid w:val="0083310B"/>
    <w:rsid w:val="008B36E8"/>
    <w:rsid w:val="008E577B"/>
    <w:rsid w:val="008F3651"/>
    <w:rsid w:val="00904C23"/>
    <w:rsid w:val="00927637"/>
    <w:rsid w:val="00935A13"/>
    <w:rsid w:val="00955EBE"/>
    <w:rsid w:val="009604DC"/>
    <w:rsid w:val="00990975"/>
    <w:rsid w:val="009A0106"/>
    <w:rsid w:val="009B437C"/>
    <w:rsid w:val="00A17559"/>
    <w:rsid w:val="00A3783E"/>
    <w:rsid w:val="00AB4087"/>
    <w:rsid w:val="00AC6F0D"/>
    <w:rsid w:val="00AC7476"/>
    <w:rsid w:val="00AF7050"/>
    <w:rsid w:val="00AF77B3"/>
    <w:rsid w:val="00B25A02"/>
    <w:rsid w:val="00B338E4"/>
    <w:rsid w:val="00B41BAE"/>
    <w:rsid w:val="00B475AB"/>
    <w:rsid w:val="00B521AD"/>
    <w:rsid w:val="00BD47E0"/>
    <w:rsid w:val="00BE1B63"/>
    <w:rsid w:val="00C32927"/>
    <w:rsid w:val="00C35654"/>
    <w:rsid w:val="00C47F71"/>
    <w:rsid w:val="00C64493"/>
    <w:rsid w:val="00CA02B6"/>
    <w:rsid w:val="00CC055F"/>
    <w:rsid w:val="00D00767"/>
    <w:rsid w:val="00D157B9"/>
    <w:rsid w:val="00D21823"/>
    <w:rsid w:val="00D327CF"/>
    <w:rsid w:val="00D825D2"/>
    <w:rsid w:val="00E25848"/>
    <w:rsid w:val="00E54005"/>
    <w:rsid w:val="00ED0C27"/>
    <w:rsid w:val="00F01284"/>
    <w:rsid w:val="00FC472A"/>
    <w:rsid w:val="00FC4AD3"/>
    <w:rsid w:val="00FF2EC3"/>
    <w:rsid w:val="00FF5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57A2"/>
  <w15:chartTrackingRefBased/>
  <w15:docId w15:val="{A74E0047-83F2-4E82-9051-5C7B5611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05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055F"/>
  </w:style>
  <w:style w:type="paragraph" w:styleId="Fuzeile">
    <w:name w:val="footer"/>
    <w:basedOn w:val="Standard"/>
    <w:link w:val="FuzeileZchn"/>
    <w:uiPriority w:val="99"/>
    <w:unhideWhenUsed/>
    <w:rsid w:val="00CC05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055F"/>
  </w:style>
  <w:style w:type="character" w:styleId="Hyperlink">
    <w:name w:val="Hyperlink"/>
    <w:basedOn w:val="Absatz-Standardschriftart"/>
    <w:uiPriority w:val="99"/>
    <w:unhideWhenUsed/>
    <w:rsid w:val="00935A13"/>
    <w:rPr>
      <w:color w:val="0563C1"/>
      <w:u w:val="single"/>
    </w:rPr>
  </w:style>
  <w:style w:type="paragraph" w:styleId="Sprechblasentext">
    <w:name w:val="Balloon Text"/>
    <w:basedOn w:val="Standard"/>
    <w:link w:val="SprechblasentextZchn"/>
    <w:uiPriority w:val="99"/>
    <w:semiHidden/>
    <w:unhideWhenUsed/>
    <w:rsid w:val="001C4C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4CA7"/>
    <w:rPr>
      <w:rFonts w:ascii="Segoe UI" w:hAnsi="Segoe UI" w:cs="Segoe UI"/>
      <w:sz w:val="18"/>
      <w:szCs w:val="18"/>
    </w:rPr>
  </w:style>
  <w:style w:type="character" w:styleId="NichtaufgelsteErwhnung">
    <w:name w:val="Unresolved Mention"/>
    <w:basedOn w:val="Absatz-Standardschriftart"/>
    <w:uiPriority w:val="99"/>
    <w:semiHidden/>
    <w:unhideWhenUsed/>
    <w:rsid w:val="00B41BAE"/>
    <w:rPr>
      <w:color w:val="605E5C"/>
      <w:shd w:val="clear" w:color="auto" w:fill="E1DFDD"/>
    </w:rPr>
  </w:style>
  <w:style w:type="character" w:styleId="BesuchterLink">
    <w:name w:val="FollowedHyperlink"/>
    <w:basedOn w:val="Absatz-Standardschriftart"/>
    <w:uiPriority w:val="99"/>
    <w:semiHidden/>
    <w:unhideWhenUsed/>
    <w:rsid w:val="00ED0C27"/>
    <w:rPr>
      <w:color w:val="954F72" w:themeColor="followedHyperlink"/>
      <w:u w:val="single"/>
    </w:rPr>
  </w:style>
  <w:style w:type="paragraph" w:styleId="StandardWeb">
    <w:name w:val="Normal (Web)"/>
    <w:basedOn w:val="Standard"/>
    <w:uiPriority w:val="99"/>
    <w:semiHidden/>
    <w:unhideWhenUsed/>
    <w:rsid w:val="00BD47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
    <w:name w:val="link"/>
    <w:basedOn w:val="Standard"/>
    <w:rsid w:val="00BD47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C0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07219">
      <w:bodyDiv w:val="1"/>
      <w:marLeft w:val="0"/>
      <w:marRight w:val="0"/>
      <w:marTop w:val="0"/>
      <w:marBottom w:val="0"/>
      <w:divBdr>
        <w:top w:val="none" w:sz="0" w:space="0" w:color="auto"/>
        <w:left w:val="none" w:sz="0" w:space="0" w:color="auto"/>
        <w:bottom w:val="none" w:sz="0" w:space="0" w:color="auto"/>
        <w:right w:val="none" w:sz="0" w:space="0" w:color="auto"/>
      </w:divBdr>
    </w:div>
    <w:div w:id="1304195950">
      <w:bodyDiv w:val="1"/>
      <w:marLeft w:val="0"/>
      <w:marRight w:val="0"/>
      <w:marTop w:val="0"/>
      <w:marBottom w:val="0"/>
      <w:divBdr>
        <w:top w:val="none" w:sz="0" w:space="0" w:color="auto"/>
        <w:left w:val="none" w:sz="0" w:space="0" w:color="auto"/>
        <w:bottom w:val="none" w:sz="0" w:space="0" w:color="auto"/>
        <w:right w:val="none" w:sz="0" w:space="0" w:color="auto"/>
      </w:divBdr>
    </w:div>
    <w:div w:id="1548104147">
      <w:bodyDiv w:val="1"/>
      <w:marLeft w:val="0"/>
      <w:marRight w:val="0"/>
      <w:marTop w:val="0"/>
      <w:marBottom w:val="0"/>
      <w:divBdr>
        <w:top w:val="none" w:sz="0" w:space="0" w:color="auto"/>
        <w:left w:val="none" w:sz="0" w:space="0" w:color="auto"/>
        <w:bottom w:val="none" w:sz="0" w:space="0" w:color="auto"/>
        <w:right w:val="none" w:sz="0" w:space="0" w:color="auto"/>
      </w:divBdr>
    </w:div>
    <w:div w:id="1586181489">
      <w:bodyDiv w:val="1"/>
      <w:marLeft w:val="0"/>
      <w:marRight w:val="0"/>
      <w:marTop w:val="0"/>
      <w:marBottom w:val="0"/>
      <w:divBdr>
        <w:top w:val="none" w:sz="0" w:space="0" w:color="auto"/>
        <w:left w:val="none" w:sz="0" w:space="0" w:color="auto"/>
        <w:bottom w:val="none" w:sz="0" w:space="0" w:color="auto"/>
        <w:right w:val="none" w:sz="0" w:space="0" w:color="auto"/>
      </w:divBdr>
    </w:div>
    <w:div w:id="1608656502">
      <w:bodyDiv w:val="1"/>
      <w:marLeft w:val="0"/>
      <w:marRight w:val="0"/>
      <w:marTop w:val="0"/>
      <w:marBottom w:val="0"/>
      <w:divBdr>
        <w:top w:val="none" w:sz="0" w:space="0" w:color="auto"/>
        <w:left w:val="none" w:sz="0" w:space="0" w:color="auto"/>
        <w:bottom w:val="none" w:sz="0" w:space="0" w:color="auto"/>
        <w:right w:val="none" w:sz="0" w:space="0" w:color="auto"/>
      </w:divBdr>
    </w:div>
    <w:div w:id="1807119279">
      <w:bodyDiv w:val="1"/>
      <w:marLeft w:val="0"/>
      <w:marRight w:val="0"/>
      <w:marTop w:val="0"/>
      <w:marBottom w:val="0"/>
      <w:divBdr>
        <w:top w:val="none" w:sz="0" w:space="0" w:color="auto"/>
        <w:left w:val="none" w:sz="0" w:space="0" w:color="auto"/>
        <w:bottom w:val="none" w:sz="0" w:space="0" w:color="auto"/>
        <w:right w:val="none" w:sz="0" w:space="0" w:color="auto"/>
      </w:divBdr>
    </w:div>
    <w:div w:id="18292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xtrail.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nstanz-inf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Klauser</dc:creator>
  <cp:keywords/>
  <dc:description/>
  <cp:lastModifiedBy>Andrea Mauch</cp:lastModifiedBy>
  <cp:revision>14</cp:revision>
  <cp:lastPrinted>2020-06-15T11:10:00Z</cp:lastPrinted>
  <dcterms:created xsi:type="dcterms:W3CDTF">2021-01-13T09:00:00Z</dcterms:created>
  <dcterms:modified xsi:type="dcterms:W3CDTF">2021-01-18T07:23:00Z</dcterms:modified>
</cp:coreProperties>
</file>